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F7D2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0B492C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5EEDB47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2A6C4B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567488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6D07D1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3A2EEF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3CBCFC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方政办发〔</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48号</w:t>
      </w:r>
    </w:p>
    <w:p w14:paraId="42CCE8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605301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66EC90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方山县人民政府办公室</w:t>
      </w:r>
    </w:p>
    <w:p w14:paraId="4D9B8F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关于印发方山县突发事件应急预案的</w:t>
      </w:r>
    </w:p>
    <w:p w14:paraId="1523776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14:paraId="619A36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0803D85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各乡（镇）人民政府、县直各单位、各企事业单位、社会团体：</w:t>
      </w:r>
    </w:p>
    <w:p w14:paraId="0DF91E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《方山县突发事件应急预案》</w:t>
      </w:r>
      <w:r>
        <w:rPr>
          <w:rFonts w:hint="eastAsia" w:ascii="仿宋_GB2312" w:hAnsi="仿宋_GB2312" w:eastAsia="仿宋_GB2312" w:cs="仿宋_GB2312"/>
          <w:sz w:val="32"/>
          <w:szCs w:val="32"/>
          <w:lang w:eastAsia="zh-CN"/>
        </w:rPr>
        <w:t>已经县人民政府同意，现</w:t>
      </w:r>
      <w:r>
        <w:rPr>
          <w:rFonts w:hint="eastAsia" w:ascii="仿宋_GB2312" w:hAnsi="仿宋_GB2312" w:eastAsia="仿宋_GB2312" w:cs="仿宋_GB2312"/>
          <w:sz w:val="32"/>
          <w:szCs w:val="32"/>
        </w:rPr>
        <w:t>印发给你们，请认真遵照执行。</w:t>
      </w:r>
    </w:p>
    <w:p w14:paraId="77AE4A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94225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EEF4C72">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方山县人民政府办公室</w:t>
      </w:r>
    </w:p>
    <w:p w14:paraId="3FDD55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年9月3日</w:t>
      </w:r>
    </w:p>
    <w:p w14:paraId="399C93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979B1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sectPr>
          <w:pgSz w:w="11906" w:h="16838"/>
          <w:pgMar w:top="2098" w:right="1474" w:bottom="1984" w:left="1587" w:header="851" w:footer="992" w:gutter="0"/>
          <w:pgNumType w:fmt="numberInDash"/>
          <w:cols w:space="0" w:num="1"/>
          <w:rtlGutter w:val="0"/>
          <w:docGrid w:type="lines" w:linePitch="312" w:charSpace="0"/>
        </w:sectPr>
      </w:pPr>
    </w:p>
    <w:p w14:paraId="4FCD6A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73C91A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60178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AAF32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5D658A8">
      <w:pPr>
        <w:keepNext w:val="0"/>
        <w:keepLines w:val="0"/>
        <w:pageBreakBefore w:val="0"/>
        <w:widowControl w:val="0"/>
        <w:kinsoku/>
        <w:wordWrap/>
        <w:overflowPunct/>
        <w:topLinePunct w:val="0"/>
        <w:autoSpaceDE/>
        <w:autoSpaceDN/>
        <w:bidi w:val="0"/>
        <w:adjustRightInd/>
        <w:snapToGrid/>
        <w:spacing w:line="7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方山县突发事件总体应急预案</w:t>
      </w:r>
    </w:p>
    <w:p w14:paraId="532AF0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FAC93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6FD567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7C6A1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107A2E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99380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8E24F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4B6278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43EB37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E09F4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6D087A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3E7E9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B79C8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05EEB8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67CABF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发布日期：</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日    实施日期：</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8日</w:t>
      </w:r>
    </w:p>
    <w:p w14:paraId="163091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B774B3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4915E9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sectPr>
          <w:footerReference r:id="rId3" w:type="default"/>
          <w:pgSz w:w="11906" w:h="16838"/>
          <w:pgMar w:top="2098" w:right="1474" w:bottom="1984" w:left="1587" w:header="851" w:footer="992" w:gutter="0"/>
          <w:pgNumType w:fmt="numberInDash" w:start="1"/>
          <w:cols w:space="0" w:num="1"/>
          <w:rtlGutter w:val="0"/>
          <w:docGrid w:type="lines" w:linePitch="312" w:charSpace="0"/>
        </w:sectPr>
      </w:pPr>
    </w:p>
    <w:p w14:paraId="71D27D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14:paraId="646447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C1770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总则···</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z w:val="32"/>
          <w:szCs w:val="32"/>
        </w:rPr>
        <w:t>1</w:t>
      </w:r>
    </w:p>
    <w:p w14:paraId="00F48F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1.1应急预案编制目的······························1</w:t>
      </w:r>
    </w:p>
    <w:p w14:paraId="4DB5CE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1.2应急预案编制依据······························2</w:t>
      </w:r>
    </w:p>
    <w:p w14:paraId="7D6155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1.3适用范围·········</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z w:val="32"/>
          <w:szCs w:val="32"/>
        </w:rPr>
        <w:t>·3</w:t>
      </w:r>
    </w:p>
    <w:p w14:paraId="2A2D74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1.4应急工作原则···········</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···········3</w:t>
      </w:r>
    </w:p>
    <w:p w14:paraId="372E20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1.5事故分级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p>
    <w:p w14:paraId="245F399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组织体系及职责···················</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p>
    <w:p w14:paraId="6FFFD5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2.1指挥机构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p>
    <w:p w14:paraId="73B95A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2.1.1方山县应急救援总指挥部··</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···6</w:t>
      </w:r>
    </w:p>
    <w:p w14:paraId="3682E9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2.1.2方山县应急总指挥部职责·</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p>
    <w:p w14:paraId="17BD38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2.1.3方山县专项应急指挥部职责··</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p>
    <w:p w14:paraId="68757C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2.2灾区现场救援指挥部职责····</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31</w:t>
      </w:r>
    </w:p>
    <w:p w14:paraId="3CFCE3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2.3专业防救组职责··········</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32</w:t>
      </w:r>
    </w:p>
    <w:p w14:paraId="593C1B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2.3.1抢险救灾组··································</w:t>
      </w:r>
      <w:r>
        <w:rPr>
          <w:rFonts w:hint="eastAsia" w:ascii="仿宋_GB2312" w:hAnsi="仿宋_GB2312" w:eastAsia="仿宋_GB2312" w:cs="仿宋_GB2312"/>
          <w:sz w:val="32"/>
          <w:szCs w:val="32"/>
          <w:lang w:val="en-US" w:eastAsia="zh-CN"/>
        </w:rPr>
        <w:t>32</w:t>
      </w:r>
    </w:p>
    <w:p w14:paraId="15D3A1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2.3.2医疗救护组·································3</w:t>
      </w:r>
      <w:r>
        <w:rPr>
          <w:rFonts w:hint="eastAsia" w:ascii="仿宋_GB2312" w:hAnsi="仿宋_GB2312" w:eastAsia="仿宋_GB2312" w:cs="仿宋_GB2312"/>
          <w:sz w:val="32"/>
          <w:szCs w:val="32"/>
          <w:lang w:val="en-US" w:eastAsia="zh-CN"/>
        </w:rPr>
        <w:t>3</w:t>
      </w:r>
    </w:p>
    <w:p w14:paraId="742DE3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2.3.3治安管理组··································3</w:t>
      </w:r>
      <w:r>
        <w:rPr>
          <w:rFonts w:hint="eastAsia" w:ascii="仿宋_GB2312" w:hAnsi="仿宋_GB2312" w:eastAsia="仿宋_GB2312" w:cs="仿宋_GB2312"/>
          <w:sz w:val="32"/>
          <w:szCs w:val="32"/>
          <w:lang w:val="en-US" w:eastAsia="zh-CN"/>
        </w:rPr>
        <w:t>3</w:t>
      </w:r>
    </w:p>
    <w:p w14:paraId="501DE1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2.3.4环境监测组··································3</w:t>
      </w:r>
      <w:r>
        <w:rPr>
          <w:rFonts w:hint="eastAsia" w:ascii="仿宋_GB2312" w:hAnsi="仿宋_GB2312" w:eastAsia="仿宋_GB2312" w:cs="仿宋_GB2312"/>
          <w:sz w:val="32"/>
          <w:szCs w:val="32"/>
          <w:lang w:val="en-US" w:eastAsia="zh-CN"/>
        </w:rPr>
        <w:t>4</w:t>
      </w:r>
    </w:p>
    <w:p w14:paraId="106586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2.3.5后勤保障组··································3</w:t>
      </w:r>
      <w:r>
        <w:rPr>
          <w:rFonts w:hint="eastAsia" w:ascii="仿宋_GB2312" w:hAnsi="仿宋_GB2312" w:eastAsia="仿宋_GB2312" w:cs="仿宋_GB2312"/>
          <w:sz w:val="32"/>
          <w:szCs w:val="32"/>
          <w:lang w:val="en-US" w:eastAsia="zh-CN"/>
        </w:rPr>
        <w:t>4</w:t>
      </w:r>
    </w:p>
    <w:p w14:paraId="38D911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2.3.6专家组职责··································3</w:t>
      </w:r>
      <w:r>
        <w:rPr>
          <w:rFonts w:hint="eastAsia" w:ascii="仿宋_GB2312" w:hAnsi="仿宋_GB2312" w:eastAsia="仿宋_GB2312" w:cs="仿宋_GB2312"/>
          <w:sz w:val="32"/>
          <w:szCs w:val="32"/>
          <w:lang w:val="en-US" w:eastAsia="zh-CN"/>
        </w:rPr>
        <w:t>4</w:t>
      </w:r>
    </w:p>
    <w:p w14:paraId="047ADE3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预防与预警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5</w:t>
      </w:r>
    </w:p>
    <w:p w14:paraId="52721F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sectPr>
          <w:footerReference r:id="rId4" w:type="default"/>
          <w:pgSz w:w="11906" w:h="16838"/>
          <w:pgMar w:top="2098" w:right="1474" w:bottom="1984" w:left="1587" w:header="851" w:footer="992" w:gutter="0"/>
          <w:pgNumType w:fmt="numberInDash"/>
          <w:cols w:space="0" w:num="1"/>
          <w:rtlGutter w:val="0"/>
          <w:docGrid w:type="lines" w:linePitch="312" w:charSpace="0"/>
        </w:sectPr>
      </w:pPr>
    </w:p>
    <w:p w14:paraId="073D5B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3.1预警信息监测··································3</w:t>
      </w:r>
      <w:r>
        <w:rPr>
          <w:rFonts w:hint="eastAsia" w:ascii="仿宋_GB2312" w:hAnsi="仿宋_GB2312" w:eastAsia="仿宋_GB2312" w:cs="仿宋_GB2312"/>
          <w:sz w:val="32"/>
          <w:szCs w:val="32"/>
          <w:lang w:val="en-US" w:eastAsia="zh-CN"/>
        </w:rPr>
        <w:t>5</w:t>
      </w:r>
    </w:p>
    <w:p w14:paraId="1EA839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3.2预警信息来源·································3</w:t>
      </w:r>
      <w:r>
        <w:rPr>
          <w:rFonts w:hint="eastAsia" w:ascii="仿宋_GB2312" w:hAnsi="仿宋_GB2312" w:eastAsia="仿宋_GB2312" w:cs="仿宋_GB2312"/>
          <w:sz w:val="32"/>
          <w:szCs w:val="32"/>
          <w:lang w:val="en-US" w:eastAsia="zh-CN"/>
        </w:rPr>
        <w:t>5</w:t>
      </w:r>
    </w:p>
    <w:p w14:paraId="4E589D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3.3预警信息分析·································3</w:t>
      </w:r>
      <w:r>
        <w:rPr>
          <w:rFonts w:hint="eastAsia" w:ascii="仿宋_GB2312" w:hAnsi="仿宋_GB2312" w:eastAsia="仿宋_GB2312" w:cs="仿宋_GB2312"/>
          <w:sz w:val="32"/>
          <w:szCs w:val="32"/>
          <w:lang w:val="en-US" w:eastAsia="zh-CN"/>
        </w:rPr>
        <w:t>6</w:t>
      </w:r>
    </w:p>
    <w:p w14:paraId="7AB0A4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3.4预警信息发布·································3</w:t>
      </w:r>
      <w:r>
        <w:rPr>
          <w:rFonts w:hint="eastAsia" w:ascii="仿宋_GB2312" w:hAnsi="仿宋_GB2312" w:eastAsia="仿宋_GB2312" w:cs="仿宋_GB2312"/>
          <w:sz w:val="32"/>
          <w:szCs w:val="32"/>
          <w:lang w:val="en-US" w:eastAsia="zh-CN"/>
        </w:rPr>
        <w:t>6</w:t>
      </w:r>
    </w:p>
    <w:p w14:paraId="5A0B75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3.5预警行动·····································3</w:t>
      </w:r>
      <w:r>
        <w:rPr>
          <w:rFonts w:hint="eastAsia" w:ascii="仿宋_GB2312" w:hAnsi="仿宋_GB2312" w:eastAsia="仿宋_GB2312" w:cs="仿宋_GB2312"/>
          <w:sz w:val="32"/>
          <w:szCs w:val="32"/>
          <w:lang w:val="en-US" w:eastAsia="zh-CN"/>
        </w:rPr>
        <w:t>7</w:t>
      </w:r>
    </w:p>
    <w:p w14:paraId="3F219C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3.6预警信息的调整与终止·························3</w:t>
      </w:r>
      <w:r>
        <w:rPr>
          <w:rFonts w:hint="eastAsia" w:ascii="仿宋_GB2312" w:hAnsi="仿宋_GB2312" w:eastAsia="仿宋_GB2312" w:cs="仿宋_GB2312"/>
          <w:sz w:val="32"/>
          <w:szCs w:val="32"/>
          <w:lang w:val="en-US" w:eastAsia="zh-CN"/>
        </w:rPr>
        <w:t>8</w:t>
      </w:r>
    </w:p>
    <w:p w14:paraId="13E7B6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3.7预警信息报送·································3</w:t>
      </w:r>
      <w:r>
        <w:rPr>
          <w:rFonts w:hint="eastAsia" w:ascii="仿宋_GB2312" w:hAnsi="仿宋_GB2312" w:eastAsia="仿宋_GB2312" w:cs="仿宋_GB2312"/>
          <w:sz w:val="32"/>
          <w:szCs w:val="32"/>
          <w:lang w:val="en-US" w:eastAsia="zh-CN"/>
        </w:rPr>
        <w:t>8</w:t>
      </w:r>
    </w:p>
    <w:p w14:paraId="6AC587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应急响应·················</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9</w:t>
      </w:r>
    </w:p>
    <w:p w14:paraId="34B299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4.1分级响应·········</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9</w:t>
      </w:r>
    </w:p>
    <w:p w14:paraId="6A99FC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4.2启动条件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40</w:t>
      </w:r>
    </w:p>
    <w:p w14:paraId="36CE9D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4.3应急程序··········</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40</w:t>
      </w:r>
    </w:p>
    <w:p w14:paraId="4964D6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4.4指挥和协调·········</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41</w:t>
      </w:r>
    </w:p>
    <w:p w14:paraId="1EC94A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4.5事故抢险救灾········</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42</w:t>
      </w:r>
    </w:p>
    <w:p w14:paraId="715DBE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4.6警戒疏散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43</w:t>
      </w:r>
    </w:p>
    <w:p w14:paraId="04D932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4.7医疗卫生救助·········</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43</w:t>
      </w:r>
    </w:p>
    <w:p w14:paraId="586DEF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4.8应急人员及群众安全防护························</w:t>
      </w:r>
      <w:r>
        <w:rPr>
          <w:rFonts w:hint="eastAsia" w:ascii="仿宋_GB2312" w:hAnsi="仿宋_GB2312" w:eastAsia="仿宋_GB2312" w:cs="仿宋_GB2312"/>
          <w:sz w:val="32"/>
          <w:szCs w:val="32"/>
          <w:lang w:val="en-US" w:eastAsia="zh-CN"/>
        </w:rPr>
        <w:t>43</w:t>
      </w:r>
    </w:p>
    <w:p w14:paraId="3E1E89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4.9环境监测·····································</w:t>
      </w:r>
      <w:r>
        <w:rPr>
          <w:rFonts w:hint="eastAsia" w:ascii="仿宋_GB2312" w:hAnsi="仿宋_GB2312" w:eastAsia="仿宋_GB2312" w:cs="仿宋_GB2312"/>
          <w:sz w:val="32"/>
          <w:szCs w:val="32"/>
          <w:lang w:val="en-US" w:eastAsia="zh-CN"/>
        </w:rPr>
        <w:t>44</w:t>
      </w:r>
    </w:p>
    <w:p w14:paraId="411276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4.10信息发布····································4</w:t>
      </w:r>
      <w:r>
        <w:rPr>
          <w:rFonts w:hint="eastAsia" w:ascii="仿宋_GB2312" w:hAnsi="仿宋_GB2312" w:eastAsia="仿宋_GB2312" w:cs="仿宋_GB2312"/>
          <w:sz w:val="32"/>
          <w:szCs w:val="32"/>
          <w:lang w:val="en-US" w:eastAsia="zh-CN"/>
        </w:rPr>
        <w:t>4</w:t>
      </w:r>
    </w:p>
    <w:p w14:paraId="635A96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4.11应急结束····································4</w:t>
      </w:r>
      <w:r>
        <w:rPr>
          <w:rFonts w:hint="eastAsia" w:ascii="仿宋_GB2312" w:hAnsi="仿宋_GB2312" w:eastAsia="仿宋_GB2312" w:cs="仿宋_GB2312"/>
          <w:sz w:val="32"/>
          <w:szCs w:val="32"/>
          <w:lang w:val="en-US" w:eastAsia="zh-CN"/>
        </w:rPr>
        <w:t>5</w:t>
      </w:r>
    </w:p>
    <w:p w14:paraId="66C866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后期处置·················</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p>
    <w:p w14:paraId="79F68D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5.1善后处置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p>
    <w:p w14:paraId="1ABBA0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sectPr>
          <w:footerReference r:id="rId5" w:type="default"/>
          <w:pgSz w:w="11906" w:h="16838"/>
          <w:pgMar w:top="2098" w:right="1474" w:bottom="1984" w:left="1587" w:header="851" w:footer="992" w:gutter="0"/>
          <w:pgNumType w:fmt="numberInDash"/>
          <w:cols w:space="0" w:num="1"/>
          <w:rtlGutter w:val="0"/>
          <w:docGrid w:type="lines" w:linePitch="312" w:charSpace="0"/>
        </w:sectPr>
      </w:pPr>
      <w:r>
        <w:rPr>
          <w:rFonts w:hint="eastAsia" w:ascii="仿宋_GB2312" w:hAnsi="仿宋_GB2312" w:eastAsia="仿宋_GB2312" w:cs="仿宋_GB2312"/>
          <w:sz w:val="32"/>
          <w:szCs w:val="32"/>
        </w:rPr>
        <w:t>5.2保险理赔</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p>
    <w:p w14:paraId="0312FA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5.3恢复重建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p>
    <w:p w14:paraId="6CF21B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5.4总结评价············</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p>
    <w:p w14:paraId="0DD84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5.5调查报告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6</w:t>
      </w:r>
    </w:p>
    <w:p w14:paraId="5D016C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应急保障···</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7</w:t>
      </w:r>
    </w:p>
    <w:p w14:paraId="4C8064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6.1通信与信息保障·····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7</w:t>
      </w:r>
    </w:p>
    <w:p w14:paraId="4B0A72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6.2应急队伍保障···</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7</w:t>
      </w:r>
    </w:p>
    <w:p w14:paraId="02CF92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6.3应急专家保障·····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7</w:t>
      </w:r>
    </w:p>
    <w:p w14:paraId="2CFE17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6.4应急装备保障·····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8</w:t>
      </w:r>
    </w:p>
    <w:p w14:paraId="0927B4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6.5治安保障············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8</w:t>
      </w:r>
    </w:p>
    <w:p w14:paraId="57E3BF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6.6医疗卫生保障··········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8</w:t>
      </w:r>
    </w:p>
    <w:p w14:paraId="0BC631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6.7交通运输保障·······</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8</w:t>
      </w:r>
    </w:p>
    <w:p w14:paraId="56A9D4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.8基本生活保障································4</w:t>
      </w:r>
      <w:r>
        <w:rPr>
          <w:rFonts w:hint="eastAsia" w:ascii="仿宋_GB2312" w:hAnsi="仿宋_GB2312" w:eastAsia="仿宋_GB2312" w:cs="仿宋_GB2312"/>
          <w:sz w:val="32"/>
          <w:szCs w:val="32"/>
          <w:lang w:val="en-US" w:eastAsia="zh-CN"/>
        </w:rPr>
        <w:t>9</w:t>
      </w:r>
    </w:p>
    <w:p w14:paraId="74B221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预案管理···············</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9</w:t>
      </w:r>
    </w:p>
    <w:p w14:paraId="496E4E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7.1宣传教育和培训······························4</w:t>
      </w:r>
      <w:r>
        <w:rPr>
          <w:rFonts w:hint="eastAsia" w:ascii="仿宋_GB2312" w:hAnsi="仿宋_GB2312" w:eastAsia="仿宋_GB2312" w:cs="仿宋_GB2312"/>
          <w:sz w:val="32"/>
          <w:szCs w:val="32"/>
          <w:lang w:val="en-US" w:eastAsia="zh-CN"/>
        </w:rPr>
        <w:t>9</w:t>
      </w:r>
    </w:p>
    <w:p w14:paraId="1E1D10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7.2预案演练</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50</w:t>
      </w:r>
    </w:p>
    <w:p w14:paraId="282E5E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7.3预案修订····································</w:t>
      </w:r>
      <w:r>
        <w:rPr>
          <w:rFonts w:hint="eastAsia" w:ascii="仿宋_GB2312" w:hAnsi="仿宋_GB2312" w:eastAsia="仿宋_GB2312" w:cs="仿宋_GB2312"/>
          <w:sz w:val="32"/>
          <w:szCs w:val="32"/>
          <w:lang w:val="en-US" w:eastAsia="zh-CN"/>
        </w:rPr>
        <w:t>50</w:t>
      </w:r>
    </w:p>
    <w:p w14:paraId="7CA165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7.4制定与解释··································</w:t>
      </w:r>
      <w:r>
        <w:rPr>
          <w:rFonts w:hint="eastAsia" w:ascii="仿宋_GB2312" w:hAnsi="仿宋_GB2312" w:eastAsia="仿宋_GB2312" w:cs="仿宋_GB2312"/>
          <w:sz w:val="32"/>
          <w:szCs w:val="32"/>
          <w:lang w:val="en-US" w:eastAsia="zh-CN"/>
        </w:rPr>
        <w:t>51</w:t>
      </w:r>
    </w:p>
    <w:p w14:paraId="20E03E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7.5预案实施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51</w:t>
      </w:r>
    </w:p>
    <w:p w14:paraId="45C3D49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附则···························</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51</w:t>
      </w:r>
    </w:p>
    <w:p w14:paraId="37E7F7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8.1名词术语</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51</w:t>
      </w:r>
    </w:p>
    <w:p w14:paraId="2C2F45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8.2奖励与责任追究··············</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53</w:t>
      </w:r>
    </w:p>
    <w:p w14:paraId="28DA39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8.2.1</w:t>
      </w:r>
      <w:r>
        <w:rPr>
          <w:rFonts w:hint="eastAsia" w:ascii="仿宋_GB2312" w:hAnsi="仿宋_GB2312" w:eastAsia="仿宋_GB2312" w:cs="仿宋_GB2312"/>
          <w:sz w:val="32"/>
          <w:szCs w:val="32"/>
        </w:rPr>
        <w:t>奖励···················</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53</w:t>
      </w:r>
    </w:p>
    <w:p w14:paraId="1788E3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8.2.2</w:t>
      </w:r>
      <w:r>
        <w:rPr>
          <w:rFonts w:hint="eastAsia" w:ascii="仿宋_GB2312" w:hAnsi="仿宋_GB2312" w:eastAsia="仿宋_GB2312" w:cs="仿宋_GB2312"/>
          <w:sz w:val="32"/>
          <w:szCs w:val="32"/>
        </w:rPr>
        <w:t>责任追究····</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54</w:t>
      </w:r>
    </w:p>
    <w:p w14:paraId="1C4A5B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相关附件··························</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5</w:t>
      </w:r>
    </w:p>
    <w:p w14:paraId="0C92DF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附件1：突发事件应急救援指挥部联络方式···········5</w:t>
      </w:r>
      <w:r>
        <w:rPr>
          <w:rFonts w:hint="eastAsia" w:ascii="仿宋_GB2312" w:hAnsi="仿宋_GB2312" w:eastAsia="仿宋_GB2312" w:cs="仿宋_GB2312"/>
          <w:sz w:val="32"/>
          <w:szCs w:val="32"/>
          <w:lang w:val="en-US" w:eastAsia="zh-CN"/>
        </w:rPr>
        <w:t>5</w:t>
      </w:r>
    </w:p>
    <w:p w14:paraId="60211A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附件2：其他应急人员及救援队伍联络方式···········5</w:t>
      </w:r>
      <w:r>
        <w:rPr>
          <w:rFonts w:hint="eastAsia" w:ascii="仿宋_GB2312" w:hAnsi="仿宋_GB2312" w:eastAsia="仿宋_GB2312" w:cs="仿宋_GB2312"/>
          <w:sz w:val="32"/>
          <w:szCs w:val="32"/>
          <w:lang w:val="en-US" w:eastAsia="zh-CN"/>
        </w:rPr>
        <w:t>7</w:t>
      </w:r>
    </w:p>
    <w:p w14:paraId="1F4945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急救援设施与物资配备表····················5</w:t>
      </w:r>
      <w:r>
        <w:rPr>
          <w:rFonts w:hint="eastAsia" w:ascii="仿宋_GB2312" w:hAnsi="仿宋_GB2312" w:eastAsia="仿宋_GB2312" w:cs="仿宋_GB2312"/>
          <w:sz w:val="32"/>
          <w:szCs w:val="32"/>
          <w:lang w:val="en-US" w:eastAsia="zh-CN"/>
        </w:rPr>
        <w:t>8</w:t>
      </w:r>
    </w:p>
    <w:p w14:paraId="3B7EC8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附件4：山西省突发公共事件分级标准（试行）········</w:t>
      </w:r>
      <w:r>
        <w:rPr>
          <w:rFonts w:hint="eastAsia" w:ascii="仿宋_GB2312" w:hAnsi="仿宋_GB2312" w:eastAsia="仿宋_GB2312" w:cs="仿宋_GB2312"/>
          <w:sz w:val="32"/>
          <w:szCs w:val="32"/>
          <w:lang w:val="en-US" w:eastAsia="zh-CN"/>
        </w:rPr>
        <w:t>72</w:t>
      </w:r>
    </w:p>
    <w:p w14:paraId="743443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应急组织体系······························</w:t>
      </w:r>
      <w:r>
        <w:rPr>
          <w:rFonts w:hint="eastAsia" w:ascii="仿宋_GB2312" w:hAnsi="仿宋_GB2312" w:eastAsia="仿宋_GB2312" w:cs="仿宋_GB2312"/>
          <w:sz w:val="32"/>
          <w:szCs w:val="32"/>
          <w:lang w:val="en-US" w:eastAsia="zh-CN"/>
        </w:rPr>
        <w:t>96</w:t>
      </w:r>
    </w:p>
    <w:p w14:paraId="529AFF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重点目标··································</w:t>
      </w:r>
      <w:r>
        <w:rPr>
          <w:rFonts w:hint="eastAsia" w:ascii="仿宋_GB2312" w:hAnsi="仿宋_GB2312" w:eastAsia="仿宋_GB2312" w:cs="仿宋_GB2312"/>
          <w:sz w:val="32"/>
          <w:szCs w:val="32"/>
          <w:lang w:val="en-US" w:eastAsia="zh-CN"/>
        </w:rPr>
        <w:t>97</w:t>
      </w:r>
    </w:p>
    <w:p w14:paraId="522B32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50F7633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4AEDF6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sectPr>
          <w:footerReference r:id="rId6" w:type="default"/>
          <w:pgSz w:w="11906" w:h="16838"/>
          <w:pgMar w:top="2098" w:right="1474" w:bottom="1984" w:left="1587" w:header="851" w:footer="992" w:gutter="0"/>
          <w:pgNumType w:fmt="numberInDash"/>
          <w:cols w:space="0" w:num="1"/>
          <w:rtlGutter w:val="0"/>
          <w:docGrid w:type="lines" w:linePitch="312" w:charSpace="0"/>
        </w:sectPr>
      </w:pPr>
    </w:p>
    <w:p w14:paraId="32DF74C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方山县突发事件总体应急预案</w:t>
      </w:r>
    </w:p>
    <w:p w14:paraId="4B0A35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rPr>
      </w:pPr>
    </w:p>
    <w:p w14:paraId="65619F5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sz w:val="32"/>
          <w:szCs w:val="32"/>
        </w:rPr>
        <w:t>1</w:t>
      </w:r>
      <w:r>
        <w:rPr>
          <w:rFonts w:hint="eastAsia" w:ascii="黑体" w:hAnsi="黑体" w:eastAsia="黑体" w:cs="黑体"/>
          <w:sz w:val="32"/>
          <w:szCs w:val="32"/>
          <w:lang w:val="en-US" w:eastAsia="zh-CN"/>
        </w:rPr>
        <w:t>.</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204296F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应急预案编制目的</w:t>
      </w:r>
    </w:p>
    <w:p w14:paraId="6FE84B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编制突发事件应急预案的目的是进一步建立健全我县应急机制、体制，增强公众应急意识，提高政府预防和处置突发公共事件的能力，全面履行政府社会管理和公共服务职能，构建和谐方山。</w:t>
      </w:r>
    </w:p>
    <w:p w14:paraId="128E7F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针对方山县行政区域内造成或者可能造成人员伤亡、财产损失和社会危害、危及公共安全，造成不良影响和后果的紧急事件、突发事件的现状和特点，通过编制突发事件应急预案，达到以下目的：</w:t>
      </w:r>
    </w:p>
    <w:p w14:paraId="64F9A0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（1）通过整合现有突发事件管理组织机构等资源，完善突发事件应对体制机制和工作程序；</w:t>
      </w:r>
    </w:p>
    <w:p w14:paraId="31D9B4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（2）通过规范突发事件的分级分类，确定各类突发事件的启动程序，明确政府及相关单位的职责和权力；</w:t>
      </w:r>
    </w:p>
    <w:p w14:paraId="4C0C92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（3）通过整合现有突发事件应急资源，完善分工明确、责任到位、优势互补、常备不懈的突发事件应急保障体系；</w:t>
      </w:r>
    </w:p>
    <w:p w14:paraId="0A6BFD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（4）通过整合现有突发事件的信息资源，实现信息资源共享，进一步形成机制优化、反应灵敏的信息支撑系统；</w:t>
      </w:r>
    </w:p>
    <w:p w14:paraId="2F96F3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（5）通过突发事件应急预案的实施，切实加强应急管理工作，完善管理体制和机制，实现防范系统化、决策科学化、指挥智能化、保障统筹化，进一步提高应对突发事件的能力。</w:t>
      </w:r>
    </w:p>
    <w:p w14:paraId="619DDA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以习近平新时代中国特色社会主义思想为指引，坚持以人为本、依法办事、分级负责、反应快速、资源整合和预防为主的原则，建立、健全各项突发公共事件应急机制，提高政府应对突发公共事件和风险的能力，有效预防、及时控制和最大限度地消除突发公共事件危害，维护公共利益和社会秩序。</w:t>
      </w:r>
    </w:p>
    <w:p w14:paraId="022869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方山县突发事件应急预案，对于积极防范和及时处置特别重大、重大突发事件建立重大突发事件风险评估体系，对可能发生的突发事件进行综合性评估，减少重大突发事件的发生，最大限度地减轻重大突发事件的影响，增强应急处置能力，提高城市现代化管理水平，落实城市战略定位，为加快建设和谐宜居之都营造安全稳定的社会环境，具有重大意义。</w:t>
      </w:r>
    </w:p>
    <w:p w14:paraId="53DD972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应急预案编制依据</w:t>
      </w:r>
    </w:p>
    <w:p w14:paraId="0AAA98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（1）《中华人民共和国突发事件应对法》</w:t>
      </w:r>
    </w:p>
    <w:p w14:paraId="566920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（2）《突发事件应急预案管理办法》</w:t>
      </w:r>
    </w:p>
    <w:p w14:paraId="034998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（3）《国家突发公共事件总体应急预案》</w:t>
      </w:r>
    </w:p>
    <w:p w14:paraId="4223DB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（4）《山西省突发事件应对条例》</w:t>
      </w:r>
    </w:p>
    <w:p w14:paraId="0D1E6B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（5）《生产安全事故应急条例》中华人民共和国国务院令》（中华人民共和国国务院令 第708号）</w:t>
      </w:r>
    </w:p>
    <w:p w14:paraId="611E66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（6）《山西省人民政府办公厅关于建立山西省应急救援指挥体系的通知》（晋政办发〔</w:t>
      </w:r>
      <w:r>
        <w:rPr>
          <w:rFonts w:hint="eastAsia"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rPr>
        <w:t>〕53号）</w:t>
      </w:r>
    </w:p>
    <w:p w14:paraId="0E51A9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（7）《国家安全监管总局办公厅关于印发安全监管部门应急预案框架指南的通知》（安监总厅应急〔2011〕222号）</w:t>
      </w:r>
    </w:p>
    <w:p w14:paraId="160611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（8）国家及本市有关法律、法规、规章和相关文件规定</w:t>
      </w:r>
    </w:p>
    <w:p w14:paraId="268FD6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（9）山西省突发事件总体应急预案（修订征求意见稿）</w:t>
      </w:r>
    </w:p>
    <w:p w14:paraId="5EBA59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（10）吕梁市人民政府办公室关于建立吕梁市应急救援指挥体系的通知, 吕梁市人民政府办公室文件, 吕政办发〔2019〕43号</w:t>
      </w:r>
    </w:p>
    <w:p w14:paraId="0AAA27E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适用范围</w:t>
      </w:r>
    </w:p>
    <w:p w14:paraId="68FEFF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本预案适用于发生在方山县域行政范围内一般（Ⅳ级，应急管理局负责处置和参与处置的生产安全事故）突发事件应急处置工作。当发生较大（Ⅲ级）及以上突发事件，比照本预案进行先期处置。</w:t>
      </w:r>
    </w:p>
    <w:p w14:paraId="72D831D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应急工作原则</w:t>
      </w:r>
    </w:p>
    <w:p w14:paraId="66E928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以人为本，安全第一。牢固树立以人为本理念,建立健全党委领导下的应急管理行政领导负责制,把保障公众健康和生命财产安全作为首要任务,最大程度地预防和减少突发事件造成的人员伤亡，切实加强应急救援人员安全防护，充分发挥专业救援力量骨干作用和群众救援基础作用。</w:t>
      </w:r>
    </w:p>
    <w:p w14:paraId="4B6E65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统一领导，协调联动，分级负责，快速高效。在方山县委、县政府的统一领导下,充分发挥应急管理机构统筹协调,行业(领域)部门源头防控、协同应对的作用,建立健全统一指挥、专常兼备、反应灵敏、上下联动、平战结合的方山特色应急管理体制。在方山县委的统一领导下，各部门按照各自职责和权限，负责有关事故应急管理和应急处置工作。</w:t>
      </w:r>
    </w:p>
    <w:p w14:paraId="583F2D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反应及时，措施果断。建立快速应急机制，构建可及时发动、组织救援的人、财、物和信息的保障机制以及各种合作机制，迅速控制和处置事故，尽快恢复正常的生产秩序。坚持分级负责、属地为主。认真贯彻分级响应、响应分级、属地为主的原则，方山县人民政府全面负责组织应对工作,及时启动应急响应,就近指挥、统一调度使用应急资源。</w:t>
      </w:r>
    </w:p>
    <w:p w14:paraId="5978CE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（4）依靠科学，依法规范\政府主导、社会参与。采用先进技术和装备，实行科学民主决策，增强应急救援能力；依法规范应急救援工作，确保应急预案的科学性、权威性和可操作性。</w:t>
      </w:r>
    </w:p>
    <w:p w14:paraId="0FC7BC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持快速反应、高效处置,预防为主，平战结合,建立健全以方山县综合性消防救援队伍为主力、军队非战争军事行动力量为突击、以专业救援队伍为协同、社会力量为辅助的方山县应急救援力量体系,健全完善各类力量快速反应、联动协调机制,高效处置各类突发事件,坚持事故应急和预防相结合；做好预防、预测、预警和常态下的风险评估、物资装备储备完善、队伍建设、应急培训、预案演练等工作。</w:t>
      </w:r>
    </w:p>
    <w:p w14:paraId="678584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持依法规范、科技支撑。依据有关法律和行政法规,维护公众的合法权益,使应对突发事件的工作规范化、制度化、法治化。加强公共安全科学研究和技术开发,充分发挥专家队伍和专业人员的作用,提高应对突发事件的科技水平和指挥能力。</w:t>
      </w:r>
    </w:p>
    <w:p w14:paraId="6867091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事故分级</w:t>
      </w:r>
    </w:p>
    <w:p w14:paraId="67C3B6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所称突发事件是指突然发生造成或者可能造成严重社会危害，需要采取应急处置措施予以应对的自然灾害、事故灾难、公共卫生事件和社会安全事件，应急管理局负责处置和参与处置的生产安全事故。主要分为以下四类：</w:t>
      </w:r>
    </w:p>
    <w:p w14:paraId="2F4595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（1）自然灾害。主要包括水旱灾害、气象灾害、地震灾害、地质灾害、生物灾害和森林草原火灾等。</w:t>
      </w:r>
    </w:p>
    <w:p w14:paraId="396BE6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（2）事故灾难。主要包括工矿商贸等企业的各类生产安全事故、交通运输事故、公共设施和设备事故、核与辐射事故、环境污染和生态破坏事件、网络与信息安全事件等。</w:t>
      </w:r>
    </w:p>
    <w:p w14:paraId="495F66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（3）公共卫生事件，主要包括传染病疫情、群体性不明原因疾病、食品和药品安全事件、动物疫情以及其他严重影响公众健康和生命安全的事件。</w:t>
      </w:r>
    </w:p>
    <w:p w14:paraId="17A51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（4）社会安全事件，主要包括恐怖袭击事件、刑事案件、群体性事件、油气供应中断突发事件、金融突发事件、涉外突发事件、民族宗教事件等。</w:t>
      </w:r>
    </w:p>
    <w:p w14:paraId="5617C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类突发事件按照其性质、造成损失、危害程度、可控性和影响范围等因素,一般分为四级:特别重大、重大、较大和一般四级。各类突发事件分级标准由国务院、山西省、吕梁市制定。法律、法规或国务院另有规定的，从其规定。</w:t>
      </w:r>
    </w:p>
    <w:p w14:paraId="237136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按照《国家突发公共事件总体应急预案》和国务院有关部门对突发公共事件级别的划分标准，结合《山西省突发公共事件分级标准（试行）》，共分为4类，分别为：</w:t>
      </w:r>
    </w:p>
    <w:p w14:paraId="5A05DC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特别重大（Ⅰ级； 死亡30人以上，或者重伤100人，或者直接经济损失500万元以上）、重大（Ⅱ级； 死亡10人以上30人以下，或者重伤50人以上100人以下，或者直接经济损失300万元以上500万元以下）、较大（Ⅲ级；死亡3人以上10人以下，或者重伤10人以上50人以下，或者接经济损失50万元以上300万元以下）和一般（Ⅳ级；死亡1人以上3人以下，或者重伤1人以上10人以下，或者直接经济损失5000元以上50万元以下）四个级别。</w:t>
      </w:r>
    </w:p>
    <w:p w14:paraId="667460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以上四个等级突发公共事件分级标准为突发公共事件信息报送和分级处置的依据。</w:t>
      </w:r>
    </w:p>
    <w:p w14:paraId="596F26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2</w:t>
      </w:r>
      <w:r>
        <w:rPr>
          <w:rFonts w:hint="eastAsia" w:ascii="黑体" w:hAnsi="黑体" w:eastAsia="黑体" w:cs="黑体"/>
          <w:sz w:val="32"/>
          <w:szCs w:val="32"/>
          <w:lang w:val="en-US" w:eastAsia="zh-CN"/>
        </w:rPr>
        <w:t>.</w:t>
      </w:r>
      <w:r>
        <w:rPr>
          <w:rFonts w:hint="eastAsia" w:ascii="黑体" w:hAnsi="黑体" w:eastAsia="黑体" w:cs="黑体"/>
          <w:sz w:val="32"/>
          <w:szCs w:val="32"/>
        </w:rPr>
        <w:t>组织体系及职责</w:t>
      </w:r>
    </w:p>
    <w:p w14:paraId="475A86A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指挥机构</w:t>
      </w:r>
    </w:p>
    <w:p w14:paraId="2469C3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设立方山县突发事件应急救援指挥部（以下简称“方山县应急指挥部”），负责组织指挥和协调方山县突发事件应急救援工作。</w:t>
      </w:r>
    </w:p>
    <w:p w14:paraId="4CFF96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发事件应急工作由方山县应急指挥部负责，方山县应急指挥部下设方山县突发事件应急救援指挥部办公室（以下简称“方山县应急指挥部办公室”）、专家组和5个专业防救组，在方山县应急指挥部总指挥的领导下，接受上级突发事件行政主管部门的指导，按照本预案规定的分工与职责，落实各项突发事件应急准备工作。</w:t>
      </w:r>
    </w:p>
    <w:p w14:paraId="686505D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2.1.1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方山县应急救援总指挥部</w:t>
      </w:r>
    </w:p>
    <w:p w14:paraId="7B4370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挥：周小云    县委副书记、</w:t>
      </w:r>
      <w:r>
        <w:rPr>
          <w:rFonts w:hint="eastAsia" w:ascii="仿宋_GB2312" w:hAnsi="仿宋_GB2312" w:eastAsia="仿宋_GB2312" w:cs="仿宋_GB2312"/>
          <w:sz w:val="32"/>
          <w:szCs w:val="32"/>
          <w:lang w:eastAsia="zh-CN"/>
        </w:rPr>
        <w:t>政府</w:t>
      </w:r>
      <w:r>
        <w:rPr>
          <w:rFonts w:hint="eastAsia" w:ascii="仿宋_GB2312" w:hAnsi="仿宋_GB2312" w:eastAsia="仿宋_GB2312" w:cs="仿宋_GB2312"/>
          <w:sz w:val="32"/>
          <w:szCs w:val="32"/>
        </w:rPr>
        <w:t>县长</w:t>
      </w:r>
    </w:p>
    <w:p w14:paraId="500A43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常务副总指挥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高云林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34564D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总</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挥：</w:t>
      </w:r>
      <w:r>
        <w:rPr>
          <w:rFonts w:hint="eastAsia" w:ascii="仿宋_GB2312" w:hAnsi="仿宋_GB2312" w:eastAsia="仿宋_GB2312" w:cs="仿宋_GB2312"/>
          <w:sz w:val="32"/>
          <w:szCs w:val="32"/>
          <w:lang w:eastAsia="zh-CN"/>
        </w:rPr>
        <w:t>崔</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2C6A728D">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秦</w:t>
      </w:r>
      <w:r>
        <w:rPr>
          <w:rFonts w:hint="eastAsia" w:ascii="仿宋_GB2312" w:hAnsi="仿宋_GB2312" w:eastAsia="仿宋_GB2312" w:cs="仿宋_GB2312"/>
          <w:sz w:val="32"/>
          <w:szCs w:val="32"/>
          <w:lang w:val="en-US" w:eastAsia="zh-CN"/>
        </w:rPr>
        <w:t xml:space="preserve">  鑫</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760B3A7E">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任海涛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12DDFF46">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张改玲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59BD460C">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王  颢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副县长、公安局局长</w:t>
      </w:r>
    </w:p>
    <w:p w14:paraId="481678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员：王  强    县政府办公室主任</w:t>
      </w:r>
    </w:p>
    <w:p w14:paraId="136757C9">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郭建文    县委宣传部常务副部长</w:t>
      </w:r>
    </w:p>
    <w:p w14:paraId="4DE98735">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段晓琴    县新闻办主任</w:t>
      </w:r>
    </w:p>
    <w:p w14:paraId="5EC975A0">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郝建平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县发展</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改革</w:t>
      </w:r>
      <w:r>
        <w:rPr>
          <w:rFonts w:hint="eastAsia" w:ascii="仿宋_GB2312" w:hAnsi="仿宋_GB2312" w:eastAsia="仿宋_GB2312" w:cs="仿宋_GB2312"/>
          <w:sz w:val="32"/>
          <w:szCs w:val="32"/>
          <w:lang w:eastAsia="zh-CN"/>
        </w:rPr>
        <w:t>局局长</w:t>
      </w:r>
    </w:p>
    <w:p w14:paraId="4F648025">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李建军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县教育科技局局长</w:t>
      </w:r>
    </w:p>
    <w:p w14:paraId="4CB56E8E">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杨乃平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县工</w:t>
      </w:r>
      <w:r>
        <w:rPr>
          <w:rFonts w:hint="eastAsia" w:ascii="仿宋_GB2312" w:hAnsi="仿宋_GB2312" w:eastAsia="仿宋_GB2312" w:cs="仿宋_GB2312"/>
          <w:sz w:val="32"/>
          <w:szCs w:val="32"/>
          <w:lang w:eastAsia="zh-CN"/>
        </w:rPr>
        <w:t>业和</w:t>
      </w:r>
      <w:r>
        <w:rPr>
          <w:rFonts w:hint="eastAsia" w:ascii="仿宋_GB2312" w:hAnsi="仿宋_GB2312" w:eastAsia="仿宋_GB2312" w:cs="仿宋_GB2312"/>
          <w:sz w:val="32"/>
          <w:szCs w:val="32"/>
        </w:rPr>
        <w:t>信</w:t>
      </w:r>
      <w:r>
        <w:rPr>
          <w:rFonts w:hint="eastAsia" w:ascii="仿宋_GB2312" w:hAnsi="仿宋_GB2312" w:eastAsia="仿宋_GB2312" w:cs="仿宋_GB2312"/>
          <w:sz w:val="32"/>
          <w:szCs w:val="32"/>
          <w:lang w:eastAsia="zh-CN"/>
        </w:rPr>
        <w:t>息化</w:t>
      </w:r>
      <w:r>
        <w:rPr>
          <w:rFonts w:hint="eastAsia" w:ascii="仿宋_GB2312" w:hAnsi="仿宋_GB2312" w:eastAsia="仿宋_GB2312" w:cs="仿宋_GB2312"/>
          <w:sz w:val="32"/>
          <w:szCs w:val="32"/>
        </w:rPr>
        <w:t>局局长</w:t>
      </w:r>
    </w:p>
    <w:p w14:paraId="37990C1D">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闫文平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县公安局副局长</w:t>
      </w:r>
    </w:p>
    <w:p w14:paraId="5472D9BA">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王满顺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县民政局局长</w:t>
      </w:r>
    </w:p>
    <w:p w14:paraId="384FFDD0">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任星星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县司法局局长</w:t>
      </w:r>
    </w:p>
    <w:p w14:paraId="38FBECCF">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  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县财政局局长</w:t>
      </w:r>
    </w:p>
    <w:p w14:paraId="77FFF506">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郭有杰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w:t>
      </w:r>
      <w:r>
        <w:rPr>
          <w:rFonts w:hint="eastAsia" w:ascii="仿宋_GB2312" w:hAnsi="仿宋_GB2312" w:eastAsia="仿宋_GB2312" w:cs="仿宋_GB2312"/>
          <w:sz w:val="32"/>
          <w:szCs w:val="32"/>
          <w:lang w:eastAsia="zh-CN"/>
        </w:rPr>
        <w:t>力资源和社会保障</w:t>
      </w:r>
      <w:r>
        <w:rPr>
          <w:rFonts w:hint="eastAsia" w:ascii="仿宋_GB2312" w:hAnsi="仿宋_GB2312" w:eastAsia="仿宋_GB2312" w:cs="仿宋_GB2312"/>
          <w:sz w:val="32"/>
          <w:szCs w:val="32"/>
        </w:rPr>
        <w:t>局局长</w:t>
      </w:r>
    </w:p>
    <w:p w14:paraId="086AD471">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刘福胜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县自然资源局局长</w:t>
      </w:r>
    </w:p>
    <w:p w14:paraId="2CC7012F">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田德</w:t>
      </w:r>
      <w:r>
        <w:rPr>
          <w:rFonts w:hint="eastAsia" w:ascii="仿宋_GB2312" w:hAnsi="仿宋_GB2312" w:eastAsia="仿宋_GB2312" w:cs="仿宋_GB2312"/>
          <w:sz w:val="32"/>
          <w:szCs w:val="32"/>
          <w:lang w:eastAsia="zh-CN"/>
        </w:rPr>
        <w:t>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市生态环境局方山分局局长</w:t>
      </w:r>
    </w:p>
    <w:p w14:paraId="1057FE4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王海清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住房和城乡建设管理</w:t>
      </w:r>
      <w:r>
        <w:rPr>
          <w:rFonts w:hint="eastAsia" w:ascii="仿宋_GB2312" w:hAnsi="仿宋_GB2312" w:eastAsia="仿宋_GB2312" w:cs="仿宋_GB2312"/>
          <w:sz w:val="32"/>
          <w:szCs w:val="32"/>
        </w:rPr>
        <w:t>局局长</w:t>
      </w:r>
    </w:p>
    <w:p w14:paraId="7831646C">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李玉春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县交通</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局局长</w:t>
      </w:r>
    </w:p>
    <w:p w14:paraId="0F5AAB4A">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王乃民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县公路段段长</w:t>
      </w:r>
    </w:p>
    <w:p w14:paraId="5094B39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w:t>
      </w:r>
      <w:r>
        <w:rPr>
          <w:rFonts w:hint="eastAsia" w:ascii="仿宋_GB2312" w:hAnsi="仿宋_GB2312" w:eastAsia="仿宋_GB2312" w:cs="仿宋_GB2312"/>
          <w:sz w:val="32"/>
          <w:szCs w:val="32"/>
          <w:lang w:eastAsia="zh-CN"/>
        </w:rPr>
        <w:t>荣</w:t>
      </w:r>
      <w:r>
        <w:rPr>
          <w:rFonts w:hint="eastAsia" w:ascii="仿宋_GB2312" w:hAnsi="仿宋_GB2312" w:eastAsia="仿宋_GB2312" w:cs="仿宋_GB2312"/>
          <w:sz w:val="32"/>
          <w:szCs w:val="32"/>
        </w:rPr>
        <w:t>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县水利局局长</w:t>
      </w:r>
    </w:p>
    <w:p w14:paraId="2D314DDB">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宋小平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县农业农村局局长</w:t>
      </w:r>
    </w:p>
    <w:p w14:paraId="3547FEAC">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房利梅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县文化和旅游局局长</w:t>
      </w:r>
    </w:p>
    <w:p w14:paraId="3EF7AE87">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车卫明    县广播电视台台长</w:t>
      </w:r>
    </w:p>
    <w:p w14:paraId="4FEC3F8B">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韩建忠    县林业局局长</w:t>
      </w:r>
    </w:p>
    <w:p w14:paraId="02E5C8DB">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王熙照    县畜牧兽医中心主任</w:t>
      </w:r>
    </w:p>
    <w:p w14:paraId="134FAB95">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高保平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卫生健康和体育</w:t>
      </w:r>
      <w:r>
        <w:rPr>
          <w:rFonts w:hint="eastAsia" w:ascii="仿宋_GB2312" w:hAnsi="仿宋_GB2312" w:eastAsia="仿宋_GB2312" w:cs="仿宋_GB2312"/>
          <w:sz w:val="32"/>
          <w:szCs w:val="32"/>
        </w:rPr>
        <w:t>局局长</w:t>
      </w:r>
    </w:p>
    <w:p w14:paraId="74036B08">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0F683EA9">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穆天新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县市场监督管理局局长</w:t>
      </w:r>
    </w:p>
    <w:p w14:paraId="530113FA">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刘卫东    县科协主席</w:t>
      </w:r>
    </w:p>
    <w:p w14:paraId="027F337E">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军    县招商引资局局长</w:t>
      </w:r>
    </w:p>
    <w:p w14:paraId="751B6F1A">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  进    团县委书记</w:t>
      </w:r>
    </w:p>
    <w:p w14:paraId="4B9728CF">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赵勤亮    县红十字会副会长</w:t>
      </w:r>
    </w:p>
    <w:p w14:paraId="4B461367">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史利君    县气象局局长</w:t>
      </w:r>
    </w:p>
    <w:p w14:paraId="1F7B1B6C">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王振玉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县水文站站长</w:t>
      </w:r>
    </w:p>
    <w:p w14:paraId="72E3A9A9">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白元平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县银监办主任</w:t>
      </w:r>
    </w:p>
    <w:p w14:paraId="6137AA76">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白志新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县中小企业局局长</w:t>
      </w:r>
    </w:p>
    <w:p w14:paraId="0BB7016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高新荣</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县交警队队长</w:t>
      </w:r>
    </w:p>
    <w:p w14:paraId="1694D290">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5B0828A8">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张岁文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0E9D757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武警吕梁支队方山中队队长</w:t>
      </w:r>
    </w:p>
    <w:p w14:paraId="1CCC7A29">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成晓龙</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地电方山公司总经理</w:t>
      </w:r>
    </w:p>
    <w:p w14:paraId="10BA46B2">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白</w:t>
      </w:r>
      <w:r>
        <w:rPr>
          <w:rFonts w:hint="eastAsia" w:ascii="仿宋_GB2312" w:hAnsi="仿宋_GB2312" w:eastAsia="仿宋_GB2312" w:cs="仿宋_GB2312"/>
          <w:sz w:val="32"/>
          <w:szCs w:val="32"/>
          <w:lang w:val="en-US" w:eastAsia="zh-CN"/>
        </w:rPr>
        <w:t xml:space="preserve">  晖</w:t>
      </w:r>
      <w:r>
        <w:rPr>
          <w:rFonts w:hint="eastAsia" w:ascii="仿宋_GB2312" w:hAnsi="仿宋_GB2312" w:eastAsia="仿宋_GB2312" w:cs="仿宋_GB2312"/>
          <w:sz w:val="32"/>
          <w:szCs w:val="32"/>
        </w:rPr>
        <w:t xml:space="preserve">    移动方山分公司总经理</w:t>
      </w:r>
    </w:p>
    <w:p w14:paraId="1851E548">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武</w:t>
      </w:r>
      <w:r>
        <w:rPr>
          <w:rFonts w:hint="eastAsia" w:ascii="仿宋_GB2312" w:hAnsi="仿宋_GB2312" w:eastAsia="仿宋_GB2312" w:cs="仿宋_GB2312"/>
          <w:sz w:val="32"/>
          <w:szCs w:val="32"/>
          <w:lang w:val="en-US" w:eastAsia="zh-CN"/>
        </w:rPr>
        <w:t xml:space="preserve">  斌</w:t>
      </w:r>
      <w:r>
        <w:rPr>
          <w:rFonts w:hint="eastAsia" w:ascii="仿宋_GB2312" w:hAnsi="仿宋_GB2312" w:eastAsia="仿宋_GB2312" w:cs="仿宋_GB2312"/>
          <w:sz w:val="32"/>
          <w:szCs w:val="32"/>
        </w:rPr>
        <w:t xml:space="preserve">    联通方山分公司总经理</w:t>
      </w:r>
    </w:p>
    <w:p w14:paraId="5837D052">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贺彩民</w:t>
      </w:r>
      <w:r>
        <w:rPr>
          <w:rFonts w:hint="eastAsia" w:ascii="仿宋_GB2312" w:hAnsi="仿宋_GB2312" w:eastAsia="仿宋_GB2312" w:cs="仿宋_GB2312"/>
          <w:sz w:val="32"/>
          <w:szCs w:val="32"/>
        </w:rPr>
        <w:t xml:space="preserve">    电信方山分公司总经理</w:t>
      </w:r>
    </w:p>
    <w:p w14:paraId="793FB96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李奴勤    中石化方山公司经理</w:t>
      </w:r>
    </w:p>
    <w:p w14:paraId="7E8E85B2">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吕小林</w:t>
      </w:r>
      <w:r>
        <w:rPr>
          <w:rFonts w:hint="eastAsia" w:ascii="仿宋_GB2312" w:hAnsi="仿宋_GB2312" w:eastAsia="仿宋_GB2312" w:cs="仿宋_GB2312"/>
          <w:sz w:val="32"/>
          <w:szCs w:val="32"/>
        </w:rPr>
        <w:t xml:space="preserve">    县邮政局局长</w:t>
      </w:r>
    </w:p>
    <w:p w14:paraId="783B82B7">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薛晋军    马坊镇党委副书记、镇长</w:t>
      </w:r>
    </w:p>
    <w:p w14:paraId="4A962BC5">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王鑫辉</w:t>
      </w:r>
      <w:r>
        <w:rPr>
          <w:rFonts w:hint="eastAsia" w:ascii="仿宋_GB2312" w:hAnsi="仿宋_GB2312" w:eastAsia="仿宋_GB2312" w:cs="仿宋_GB2312"/>
          <w:sz w:val="32"/>
          <w:szCs w:val="32"/>
        </w:rPr>
        <w:t xml:space="preserve">    积翠乡党委副书记、</w:t>
      </w:r>
      <w:r>
        <w:rPr>
          <w:rFonts w:hint="eastAsia" w:ascii="仿宋_GB2312" w:hAnsi="仿宋_GB2312" w:eastAsia="仿宋_GB2312" w:cs="仿宋_GB2312"/>
          <w:sz w:val="32"/>
          <w:szCs w:val="32"/>
          <w:lang w:eastAsia="zh-CN"/>
        </w:rPr>
        <w:t>乡</w:t>
      </w:r>
      <w:r>
        <w:rPr>
          <w:rFonts w:hint="eastAsia" w:ascii="仿宋_GB2312" w:hAnsi="仿宋_GB2312" w:eastAsia="仿宋_GB2312" w:cs="仿宋_GB2312"/>
          <w:sz w:val="32"/>
          <w:szCs w:val="32"/>
        </w:rPr>
        <w:t>长</w:t>
      </w:r>
    </w:p>
    <w:p w14:paraId="7FEBED2E">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吴小卫</w:t>
      </w:r>
      <w:r>
        <w:rPr>
          <w:rFonts w:hint="eastAsia" w:ascii="仿宋_GB2312" w:hAnsi="仿宋_GB2312" w:eastAsia="仿宋_GB2312" w:cs="仿宋_GB2312"/>
          <w:sz w:val="32"/>
          <w:szCs w:val="32"/>
        </w:rPr>
        <w:t xml:space="preserve">    麻地会乡党委副书记、</w:t>
      </w:r>
      <w:r>
        <w:rPr>
          <w:rFonts w:hint="eastAsia" w:ascii="仿宋_GB2312" w:hAnsi="仿宋_GB2312" w:eastAsia="仿宋_GB2312" w:cs="仿宋_GB2312"/>
          <w:sz w:val="32"/>
          <w:szCs w:val="32"/>
          <w:lang w:eastAsia="zh-CN"/>
        </w:rPr>
        <w:t>乡</w:t>
      </w:r>
      <w:r>
        <w:rPr>
          <w:rFonts w:hint="eastAsia" w:ascii="仿宋_GB2312" w:hAnsi="仿宋_GB2312" w:eastAsia="仿宋_GB2312" w:cs="仿宋_GB2312"/>
          <w:sz w:val="32"/>
          <w:szCs w:val="32"/>
        </w:rPr>
        <w:t>长</w:t>
      </w:r>
    </w:p>
    <w:p w14:paraId="7EF32D14">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李</w:t>
      </w:r>
      <w:r>
        <w:rPr>
          <w:rFonts w:hint="eastAsia" w:ascii="仿宋_GB2312" w:hAnsi="仿宋_GB2312" w:eastAsia="仿宋_GB2312" w:cs="仿宋_GB2312"/>
          <w:sz w:val="32"/>
          <w:szCs w:val="32"/>
          <w:lang w:val="en-US" w:eastAsia="zh-CN"/>
        </w:rPr>
        <w:t xml:space="preserve">  军</w:t>
      </w:r>
      <w:r>
        <w:rPr>
          <w:rFonts w:hint="eastAsia" w:ascii="仿宋_GB2312" w:hAnsi="仿宋_GB2312" w:eastAsia="仿宋_GB2312" w:cs="仿宋_GB2312"/>
          <w:sz w:val="32"/>
          <w:szCs w:val="32"/>
        </w:rPr>
        <w:t xml:space="preserve">    圪洞镇党委副书记、镇长</w:t>
      </w:r>
    </w:p>
    <w:p w14:paraId="11F354EF">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赵志伟    峪口镇党委副书记、镇长</w:t>
      </w:r>
    </w:p>
    <w:p w14:paraId="18046E2A">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薛卫华</w:t>
      </w:r>
      <w:r>
        <w:rPr>
          <w:rFonts w:hint="eastAsia" w:ascii="仿宋_GB2312" w:hAnsi="仿宋_GB2312" w:eastAsia="仿宋_GB2312" w:cs="仿宋_GB2312"/>
          <w:sz w:val="32"/>
          <w:szCs w:val="32"/>
        </w:rPr>
        <w:t xml:space="preserve">    北武当镇党委副书记、镇长</w:t>
      </w:r>
    </w:p>
    <w:p w14:paraId="3BCFD518">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张晓春    大武镇党委副书记、镇长</w:t>
      </w:r>
    </w:p>
    <w:p w14:paraId="69C9F8A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2.1.2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方山县应急总指挥部职责</w:t>
      </w:r>
    </w:p>
    <w:p w14:paraId="0FA2AA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指挥部主要职责：加挂县减灾委员会牌子，统筹落实党中央、国务院，省委、省政府，市委、市政府及县委、县政府关于灾害防治、事故防范和突发事件应对工作的重大决策部署，统一领导全县自然灾害、事故灾难、公共卫生事件、社会安全事件等突发事件防范和应对工作， 统筹制定全县应急管理政策措施、总体预案、发展规划，统筹推进综合减灾工作和防灾减灾重大工程项目建设，研究解决风险防控、应急准备等重大问题，研究决定自然灾害、事故灾难、公共卫生事件、社会安全事件等突发事件应急处置中的其他重大事项。</w:t>
      </w:r>
    </w:p>
    <w:p w14:paraId="7DBF7F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县应急救援总指挥部（县减灾委员会）下设办公室，办公室设在县应急管理局，王志坚同志兼任办公室主任。</w:t>
      </w:r>
    </w:p>
    <w:p w14:paraId="79AA5B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全县应急救援总指挥部（县减灾委员会）日常工作，负责督促落实县应急救援总指挥部决策部署，负责协调各有关单位开展相关行业领域减灾工作和防灾减灾救灾重大工程项目建设，负责自然灾害、事故灾难、公共卫生事件、社会安全事件等突发事件信息收集、统计和发布工作，负责督促、检查各专项指挥部应急准备工作，负责协调组织各方面力量有序参加应急救援工作，协助县委、县政府指定的负责同志组织开展应急处置工作，承担与市应急救援总指挥部联络工作，指导综合性救援队伍和社会救援力量建设工作，指导、督促、检查、考核各专项指挥部应急管理工作。</w:t>
      </w:r>
    </w:p>
    <w:p w14:paraId="46B11AB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2.1.3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方山县专项应急指挥部职责</w:t>
      </w:r>
    </w:p>
    <w:p w14:paraId="54F513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项指挥部统筹协调落实党中央、国务院，省委、省政府、市委、市政府及县委、县政府关于应急救援工作的重大决策部署。具体负责指导行业领域加强风险防控、监测预警、应急处置、恢复重建全过程管理，督促指挥部办公室做好各项工作。</w:t>
      </w:r>
    </w:p>
    <w:p w14:paraId="6ED2DA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（1）抗震救灾指挥部。</w:t>
      </w:r>
    </w:p>
    <w:p w14:paraId="3D4128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长：高云林</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4B9A06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4924D7D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468667C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史利</w:t>
      </w:r>
      <w:r>
        <w:rPr>
          <w:rFonts w:hint="eastAsia" w:ascii="仿宋_GB2312" w:hAnsi="仿宋_GB2312" w:eastAsia="仿宋_GB2312" w:cs="仿宋_GB2312"/>
          <w:sz w:val="32"/>
          <w:szCs w:val="32"/>
          <w:lang w:eastAsia="zh-CN"/>
        </w:rPr>
        <w:t>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县气象局局长</w:t>
      </w:r>
    </w:p>
    <w:p w14:paraId="7ED85AB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5409551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王海清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住房和城乡建设管理</w:t>
      </w:r>
      <w:r>
        <w:rPr>
          <w:rFonts w:hint="eastAsia" w:ascii="仿宋_GB2312" w:hAnsi="仿宋_GB2312" w:eastAsia="仿宋_GB2312" w:cs="仿宋_GB2312"/>
          <w:sz w:val="32"/>
          <w:szCs w:val="32"/>
        </w:rPr>
        <w:t>局局长</w:t>
      </w:r>
    </w:p>
    <w:p w14:paraId="7ECED861">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张岁文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6E39B45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    </w:t>
      </w:r>
      <w:r>
        <w:rPr>
          <w:rFonts w:hint="eastAsia" w:ascii="仿宋_GB2312" w:hAnsi="仿宋_GB2312" w:eastAsia="仿宋_GB2312" w:cs="仿宋_GB2312"/>
          <w:sz w:val="32"/>
          <w:szCs w:val="32"/>
        </w:rPr>
        <w:t>武警吕梁支队方山中队队长</w:t>
      </w:r>
    </w:p>
    <w:p w14:paraId="534D74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60C811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防震抗震工作的决策部署，统筹全县防震减灾和抗震救灾工作，制定防震、抗震、救灾总体规划、重要措施，指导协调地震风险防控、监测预警、调查评估和灾后恢复重建工作，组织指挥地震灾害应急处置工作，决定县级层面地震应急响应级别、应急期并组织落实响应措施，颁布临时规定，依法实施管理、限制、征用等措施，落实省应急救援总指挥部及省抗震救灾指挥部，市委、市政府及市应急救援总指挥部，县委、县政府及县应急救援总指挥部交办的抗震救灾应急处置的其他重大事项。</w:t>
      </w:r>
    </w:p>
    <w:p w14:paraId="0C4AA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抗震救灾指挥部下设办公室，办公室设在县应急管理局，王志坚同志兼任办公室主任。</w:t>
      </w:r>
    </w:p>
    <w:p w14:paraId="727D23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抗震救灾指挥部日常工作，制定、修订抗震救灾专项应急预案，开展地震风险防控治理和监测预警工作，组织桌面推演、实兵演练等抗震救灾专项训练，协调各方面力量参加抗震救灾救援行动，协助县委、县政府指定的负责同志组织抗震救灾应急处置工作，组织开展调查评估和协调推进恢复重建工作，报告和发布抗震救灾信息，指导全县抗震救灾等工作。</w:t>
      </w:r>
    </w:p>
    <w:p w14:paraId="4C3ECE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（2）森林草原防灭火指挥部。</w:t>
      </w:r>
    </w:p>
    <w:p w14:paraId="0CDEDE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长：高云林</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4F2F0AAD">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任海涛   </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3982AE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副指挥长：王  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7E44F96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王志坚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县应急管理局局长</w:t>
      </w:r>
    </w:p>
    <w:p w14:paraId="724614C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韩建忠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县林业局局长</w:t>
      </w:r>
    </w:p>
    <w:p w14:paraId="1392F45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史利君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县气象局局长</w:t>
      </w:r>
    </w:p>
    <w:p w14:paraId="2FFBC92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张岁文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县人武部参谋（军事科负责人）</w:t>
      </w:r>
    </w:p>
    <w:p w14:paraId="4EC031A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武警吕梁支队方山中队队长</w:t>
      </w:r>
    </w:p>
    <w:p w14:paraId="6017D80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县消防救援大队队长</w:t>
      </w:r>
    </w:p>
    <w:p w14:paraId="25B6C8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5D5750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森林草原防灭火工作的决策部署，统筹协调全县森林草原火灾防范预警和治理工作，制定森林草原防灭火总体规划、重要措施，指导协调森林草原火灾风险防控、监测预警、调查评估和善后工作，组织指挥较大森林草原火灾扑救工作，决定县级层面应急响应等级并组织落实响应措施，落实市应急救援总指挥部及省森林草原防灭火指挥部，市委、市政府及市应急救援总指挥部，县委、县政府及县应急救援总指挥部交办的森林草原火灾应急处置的其他事项。</w:t>
      </w:r>
    </w:p>
    <w:p w14:paraId="383CB6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森林草原防灭火指挥部下设办公室，办公室设在县应急管理局，王志坚和韩建忠同志兼任办公室主任。</w:t>
      </w:r>
    </w:p>
    <w:p w14:paraId="33E931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森林草原防灭火指挥部日常工作，制定、修订森林草原火灾专项应急预案，开展森林草原火灾风险防控和监测预警工作，组织桌面推演、实兵演练等森林防灭火专项训练，协调各方面力量参加森林草原火灾扑救行动，协助县委、县政府指定的负责同志组织森林草原火灾扑救工作，组织开展调查评估和协调推进善后处置工作，报告和发布森林草原防灭火信息，指导全县森林草原火灾扑救等工作。</w:t>
      </w:r>
    </w:p>
    <w:p w14:paraId="60F951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（3）防汛抗旱指挥部。</w:t>
      </w:r>
    </w:p>
    <w:p w14:paraId="781052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 挥 长：高云林   </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174F4A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任海涛   </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01CEF4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副指挥长：王  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2C3F53E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王志坚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2E29105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w:t>
      </w:r>
      <w:r>
        <w:rPr>
          <w:rFonts w:hint="eastAsia" w:ascii="仿宋_GB2312" w:hAnsi="仿宋_GB2312" w:eastAsia="仿宋_GB2312" w:cs="仿宋_GB2312"/>
          <w:sz w:val="32"/>
          <w:szCs w:val="32"/>
          <w:lang w:eastAsia="zh-CN"/>
        </w:rPr>
        <w:t>荣</w:t>
      </w:r>
      <w:r>
        <w:rPr>
          <w:rFonts w:hint="eastAsia" w:ascii="仿宋_GB2312" w:hAnsi="仿宋_GB2312" w:eastAsia="仿宋_GB2312" w:cs="仿宋_GB2312"/>
          <w:sz w:val="32"/>
          <w:szCs w:val="32"/>
        </w:rPr>
        <w:t xml:space="preserve">杰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县水利局局长</w:t>
      </w:r>
    </w:p>
    <w:p w14:paraId="6F66F5B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史利君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县气象局局长</w:t>
      </w:r>
    </w:p>
    <w:p w14:paraId="095930D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张岁文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县人武部参谋（军事科负责人）</w:t>
      </w:r>
    </w:p>
    <w:p w14:paraId="0E8B776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武警吕梁支队方山中队队长</w:t>
      </w:r>
    </w:p>
    <w:p w14:paraId="2B485D8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县消防救援大队队长</w:t>
      </w:r>
    </w:p>
    <w:p w14:paraId="3203F4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员：有关单位分管负责人</w:t>
      </w:r>
    </w:p>
    <w:p w14:paraId="31B11E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水旱灾害防范应对工作的决策部署，统筹协调全县洪水防御、旱灾抗御工作，制定防汛抗旱总体规划、重要措施，指导协调水旱灾害风险防控、监测预警、调查评估和善后工作，组织指挥较大水旱灾害应急处置工作，决定重要河流洪水应急调度方案，落实省应急救援总指挥部及省防汛抗旱指挥部，市委、市政府及市应急救援总指挥部，县委、县政府及县应急救援总指挥部交办的防汛抗旱应急处置的其他事项。</w:t>
      </w:r>
    </w:p>
    <w:p w14:paraId="0D919D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防汛抗旱指挥部下设办公室，办公室设在县应急管理局，王志坚和刘云杰同志兼任办公室主任。</w:t>
      </w:r>
    </w:p>
    <w:p w14:paraId="6305AD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防汛抗旱指挥部日常工作，制定、修订防汛抗旱专项应急预案，开展水旱灾害风险防控和监测预警工作，组织桌面推演、实兵演练等防汛抗旱专项训练，协调各方面力量参加防汛抗旱救援行动，协助县委、县政府指定的负责同志组织防汛抗旱应急处置工作，组织开展调查评估和协调推进善后处置工作，报告和发布防汛抗旱信息，指导全县防汛抗旱应对等工作。</w:t>
      </w:r>
    </w:p>
    <w:p w14:paraId="597678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（4）地质灾害应急指挥部。</w:t>
      </w:r>
    </w:p>
    <w:p w14:paraId="15CD3D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 挥 长：崔  凯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352A59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2EE18D5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16B970E1">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刘福胜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县自然资源局局长</w:t>
      </w:r>
    </w:p>
    <w:p w14:paraId="166C544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史利君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县气象局局长</w:t>
      </w:r>
    </w:p>
    <w:p w14:paraId="07214FDD">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张岁文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0F9F175D">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w:t>
      </w:r>
      <w:r>
        <w:rPr>
          <w:rFonts w:hint="eastAsia" w:ascii="仿宋_GB2312" w:hAnsi="仿宋_GB2312" w:eastAsia="仿宋_GB2312" w:cs="仿宋_GB2312"/>
          <w:sz w:val="32"/>
          <w:szCs w:val="32"/>
        </w:rPr>
        <w:t xml:space="preserve">    武警吕梁支队方山中队队长</w:t>
      </w:r>
    </w:p>
    <w:p w14:paraId="7AC4769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rPr>
        <w:t xml:space="preserve">    县消防救援大队队长</w:t>
      </w:r>
    </w:p>
    <w:p w14:paraId="00CB4B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员：有关单位分管负责人</w:t>
      </w:r>
    </w:p>
    <w:p w14:paraId="20A019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地质灾害防范应对工作的决策部署，统筹协调全县地质灾害防范治理工作，制定地质灾害总体规划、重要措施，指导协调地质灾害风险防控、监测预警、调查评估和善后工作，组织指挥较大地质灾害应急处置工作，部署和组织有关部门及有关地区对受灾地区进行紧急救援，落实省应急救援总指挥部及省重大地质灾害应急指挥部，市委、市政府及市应急救援总指挥部，县委、县政府及县应急救援总指挥部交办的地质灾害应急处置的其他事项。</w:t>
      </w:r>
    </w:p>
    <w:p w14:paraId="0D5F9B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地质灾害应急指挥部下设办公室，办公室设在县应急管理局，王志坚和刘福胜同志兼任办公室主任。</w:t>
      </w:r>
    </w:p>
    <w:p w14:paraId="67952B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地质灾害应急指挥部日常工作，制定、修订地质灾害专项应急预案，开展地质灾害风险防控和监测预警工作，组织桌面推演、实兵演练等应对地质灾害专项训练，协调各方面力量参加地质灾害救援行动，协助县委、县政府指定的负责同志组织地质灾害应急处置工作，组织开展调查评估和协调推进善后处置工作，报告和发布地质灾害信息，指导全县地质灾害应对等工作。</w:t>
      </w:r>
    </w:p>
    <w:p w14:paraId="4773E3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（5）气象灾害应急指挥部。</w:t>
      </w:r>
    </w:p>
    <w:p w14:paraId="78834D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 挥 长：任海涛  </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3DFDDF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副指挥长：王  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县政府办公室主任</w:t>
      </w:r>
    </w:p>
    <w:p w14:paraId="10363F5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史利君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县气象局局长</w:t>
      </w:r>
    </w:p>
    <w:p w14:paraId="3C45C72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王志坚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6AC71A3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张岁文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县人武部参谋（军事科负责人）</w:t>
      </w:r>
    </w:p>
    <w:p w14:paraId="78A4327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武警吕梁支队方山中队队长</w:t>
      </w:r>
    </w:p>
    <w:p w14:paraId="5B5D2BD4">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县消防救援大队队长</w:t>
      </w:r>
    </w:p>
    <w:p w14:paraId="4A47AA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员：有关单位分管负责人</w:t>
      </w:r>
    </w:p>
    <w:p w14:paraId="590882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气象灾害防范应对工作的决策部署，统筹协调全县气象灾害防范治理工作，制定气象灾害总体规划、重要措施，指导协调气象灾害风险防控、监测预警、调查评估和善后工作，组织指挥较大气象灾害应急处置工作，决定县级层面气象应急响应级别并组织落实响应措施，落实省应急救援总指挥部及省重大气象灾害应急指挥部，市委、市政府及市应急救援总指挥部，县委、县政府及县应急救援总指挥部交办的气象灾害应急处置的其他事项。</w:t>
      </w:r>
    </w:p>
    <w:p w14:paraId="70B30C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气象灾害应急指挥部下设办公室，办公室设在县气象局，史利君同志兼任办公室主任。</w:t>
      </w:r>
    </w:p>
    <w:p w14:paraId="43EA4B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气象灾害应急指挥部日常工作，制定、修订气象灾害专项应急预案，开展气象灾害风险防控和监测预警工作，组织桌面推演、实兵演练等应对气象灾害专项训练，协调各方面力量参加较大气象灾害救援行动，协助县委、县政府指定的负责同志组织较大气象灾害应急处置工作，协调推进调查评估和善后处置工作，报告和发布较大气象灾害信息，指导全县气象灾害应对等工作。</w:t>
      </w:r>
    </w:p>
    <w:p w14:paraId="682294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（6）生产安全事故应急指挥部。</w:t>
      </w:r>
    </w:p>
    <w:p w14:paraId="6C2C0E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长：高云林</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15D15E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587AC95F">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24DFFB1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杨乃平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县工</w:t>
      </w:r>
      <w:r>
        <w:rPr>
          <w:rFonts w:hint="eastAsia" w:ascii="仿宋_GB2312" w:hAnsi="仿宋_GB2312" w:eastAsia="仿宋_GB2312" w:cs="仿宋_GB2312"/>
          <w:sz w:val="32"/>
          <w:szCs w:val="32"/>
          <w:lang w:eastAsia="zh-CN"/>
        </w:rPr>
        <w:t>业和</w:t>
      </w:r>
      <w:r>
        <w:rPr>
          <w:rFonts w:hint="eastAsia" w:ascii="仿宋_GB2312" w:hAnsi="仿宋_GB2312" w:eastAsia="仿宋_GB2312" w:cs="仿宋_GB2312"/>
          <w:sz w:val="32"/>
          <w:szCs w:val="32"/>
        </w:rPr>
        <w:t>信</w:t>
      </w:r>
      <w:r>
        <w:rPr>
          <w:rFonts w:hint="eastAsia" w:ascii="仿宋_GB2312" w:hAnsi="仿宋_GB2312" w:eastAsia="仿宋_GB2312" w:cs="仿宋_GB2312"/>
          <w:sz w:val="32"/>
          <w:szCs w:val="32"/>
          <w:lang w:eastAsia="zh-CN"/>
        </w:rPr>
        <w:t>息化</w:t>
      </w:r>
      <w:r>
        <w:rPr>
          <w:rFonts w:hint="eastAsia" w:ascii="仿宋_GB2312" w:hAnsi="仿宋_GB2312" w:eastAsia="仿宋_GB2312" w:cs="仿宋_GB2312"/>
          <w:sz w:val="32"/>
          <w:szCs w:val="32"/>
        </w:rPr>
        <w:t>局局长</w:t>
      </w:r>
    </w:p>
    <w:p w14:paraId="5A10B3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61F0A3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有关安全生产工作的决策部署，统筹协调生产安全事故防范和隐患排查治理工作，制定安全生产总体规划、重要措施，组织指挥较大生产安全事故应急处置工作，指导协调较大生产安全事故调查评估和善后处置工作，落实省应急救援总指挥部及省重大生产安全事故应急指挥部，市委、市政府及市应急救援总指挥部，县委、县政府及县应急救援总指挥部交办的生产安全事故应急处置的其他事项。</w:t>
      </w:r>
    </w:p>
    <w:p w14:paraId="087EE9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生产安全事故应急指挥部下设办公室，办公室设在县应急管理局，王志坚和杨乃平同志兼任办公室主任。</w:t>
      </w:r>
    </w:p>
    <w:p w14:paraId="7BFC95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生产安全事故应急指挥部日常工作，制定、修订生产安全事故专项应急预案，组织生产安全事故防范和隐患排查治理工作，开展桌面推演、实兵演练等应对生产安全事故专项训练，协调各方面力量参加较大生产安全事故应急处置</w:t>
      </w:r>
    </w:p>
    <w:p w14:paraId="11DB9F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行动，协助县委、县政府指定的负责同志组织较大生产安全事故应急处置工作，协调组织较大生产安全事故调查和善后处置工作， 对较大生产安全事故和典型事故进行挂牌督办，报告和发布较大生产安全事故信息，指导全县生产安全事故应对等工作。</w:t>
      </w:r>
    </w:p>
    <w:p w14:paraId="3A580C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（7）煤矿生产安全事故应急指挥部。</w:t>
      </w:r>
    </w:p>
    <w:p w14:paraId="5BBFC6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长：高云林</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1ECAA5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36CEC0E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327D1720">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郝建平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县发展</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改革</w:t>
      </w:r>
      <w:r>
        <w:rPr>
          <w:rFonts w:hint="eastAsia" w:ascii="仿宋_GB2312" w:hAnsi="仿宋_GB2312" w:eastAsia="仿宋_GB2312" w:cs="仿宋_GB2312"/>
          <w:sz w:val="32"/>
          <w:szCs w:val="32"/>
          <w:lang w:eastAsia="zh-CN"/>
        </w:rPr>
        <w:t>局局长</w:t>
      </w:r>
      <w:r>
        <w:rPr>
          <w:rFonts w:hint="eastAsia" w:ascii="仿宋_GB2312" w:hAnsi="仿宋_GB2312" w:eastAsia="仿宋_GB2312" w:cs="仿宋_GB2312"/>
          <w:sz w:val="32"/>
          <w:szCs w:val="32"/>
        </w:rPr>
        <w:t>（能源局）</w:t>
      </w:r>
    </w:p>
    <w:p w14:paraId="10B54A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371AE7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有关煤矿安全生产工作的决策部署，统筹协调全县煤矿事故防范和隐患排查治理工作，制定煤矿安全生产总体规划、重要措施，组织指挥较大煤矿生产安全事故应急处置工作， 指导较大煤矿生产安全事故调查评估和善后处置工作，落实省应急救援总指挥部及省重大煤矿生产安全事故应急指挥部，市委、市政府及市应急救援总指挥部，县委、县政府及县应急救援总指挥部交办的煤矿生产安全事故应急处置的其他事项。</w:t>
      </w:r>
    </w:p>
    <w:p w14:paraId="5D9D4C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煤矿生产安全事故应急指挥部下设办公室，办公室设在县应急管理局，王志坚和郝建平同志兼任办公室主任。</w:t>
      </w:r>
    </w:p>
    <w:p w14:paraId="490638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办公室主要职责：承担煤矿生产安全事故应急指挥部日常工作，制定、修订煤矿生产安全事故专项应急预案，组织煤矿生产</w:t>
      </w:r>
    </w:p>
    <w:p w14:paraId="1551EA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事故防范和隐患排查治理工作，开展桌面推演、实兵演练等应对煤矿生产安全事故专项训练，协调各方面力量参加较大煤矿生产安全事故救援行动，协助县委、县政府指定的负责同志组织较大煤矿生产安全事故应急处置工作，配合做好较大煤矿生产安全事故调查和善后处置工作，报告和发布较大煤矿生产安全事故信息，指导全县煤矿生产安全事故应对等工作。</w:t>
      </w:r>
    </w:p>
    <w:p w14:paraId="75CD5F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（8）交通事故应急指挥部。</w:t>
      </w:r>
    </w:p>
    <w:p w14:paraId="59BE75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长：高云林</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10F45F3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颢</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副县长、公安局局长</w:t>
      </w:r>
    </w:p>
    <w:p w14:paraId="347330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6B955FE2">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李玉春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县交通</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局局长</w:t>
      </w:r>
    </w:p>
    <w:p w14:paraId="6D089765">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高新荣</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县交警队队长</w:t>
      </w:r>
    </w:p>
    <w:p w14:paraId="47ECCBF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350EA931">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王乃明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县公路段段长</w:t>
      </w:r>
    </w:p>
    <w:p w14:paraId="7DE52921">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2E6DDD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0BAE16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交通安全工作的决策部署，统筹协调全县交通事故防范和隐患排查治理工作，制定交通安全总体规划、重要措施，组织指挥较大交通事故应急处置工作，指导协调较大交通事故调查评估和善后处置工作，落实省应急救援总指挥部及省重大交通事故应急指挥部，市委、市政府及市应急救援总指挥部，县委、县政府及县应急救援总指挥部交办的交通事故应急处置的其他事项。</w:t>
      </w:r>
    </w:p>
    <w:p w14:paraId="08F3E2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交通事故应急指挥部下设办公室，办公室设在县交通局，李玉春和高新荣同志兼任办公室主任。</w:t>
      </w:r>
    </w:p>
    <w:p w14:paraId="412D58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办公室主要职责：承担交通事故应急指挥部日常工作，制定、修订交通事故专项应急预案，组织交通安全事故防范和隐患排查治理工作，开展桌面推演、实兵演练等应对交通事故专项训练， 协调各方面力量参加较大交通事故救援行动，协助县委、县政府指定的负责同志组织较大交通事故应急处置工作，配合做好较大交通事故调查评估和善后处置工作，报告和发布较大交通事故信息，指导全县做好交通事故应对等工作。</w:t>
      </w:r>
    </w:p>
    <w:p w14:paraId="1EA4F2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（9）文化旅游事故应急指挥部。</w:t>
      </w:r>
    </w:p>
    <w:p w14:paraId="48B489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长：张改玲</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5EEB3B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75740B5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房利梅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县文化和旅游局局长</w:t>
      </w:r>
    </w:p>
    <w:p w14:paraId="0A671BE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6773E2D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4EDCF2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0CBA6D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文化旅游安全工作的决策部署，统筹协调全县文化旅游事故防范及隐患排查治理工作，制定文化旅游安全总体规划、重要措施，组织指挥较大文化旅游事故应急处置工作，指导协调较大文化旅游事故调查评估和善后处置工作，落实省应急救援总指挥部及省重大文化旅游事故应急指挥部，市委、市政府及市应急救援总指挥部，县委、县政府及县应急救援总指挥部交办的文化旅游事故应急处置的其他事项。</w:t>
      </w:r>
    </w:p>
    <w:p w14:paraId="28D767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文化旅游事故应急指挥部下设办公室，办公室设在县文化和旅游局，房丽梅同志兼任办公室主任。</w:t>
      </w:r>
    </w:p>
    <w:p w14:paraId="6CB8D9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办公室主要职责：承担文化旅游事故应急指挥部日常工作， 制定、修订文化旅游事故专项应急预案，组织文化旅游事故防范和隐患排查治理工作，开展桌面推演、实兵演练等应对文化旅游事故专项训练，协调各方面力量参加较大文化旅游事故救援行动， 协助县委、县政府指定的负责同志组织较大文化旅游事故应急处置工作，配合做好文化旅游事故调查评估和善后处置工作，报告和发布较大文化旅游事故信息，指导全县做好文化旅游事故应对等工作。</w:t>
      </w:r>
    </w:p>
    <w:p w14:paraId="549D9A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（10）校园安全事故应急指挥部。</w:t>
      </w:r>
    </w:p>
    <w:p w14:paraId="52F8DF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长：张改玲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3E0A18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1FEFC98D">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李建军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县教育</w:t>
      </w:r>
      <w:r>
        <w:rPr>
          <w:rFonts w:hint="eastAsia" w:ascii="仿宋_GB2312" w:hAnsi="仿宋_GB2312" w:eastAsia="仿宋_GB2312" w:cs="仿宋_GB2312"/>
          <w:sz w:val="32"/>
          <w:szCs w:val="32"/>
          <w:lang w:eastAsia="zh-CN"/>
        </w:rPr>
        <w:t>科技</w:t>
      </w:r>
      <w:r>
        <w:rPr>
          <w:rFonts w:hint="eastAsia" w:ascii="仿宋_GB2312" w:hAnsi="仿宋_GB2312" w:eastAsia="仿宋_GB2312" w:cs="仿宋_GB2312"/>
          <w:sz w:val="32"/>
          <w:szCs w:val="32"/>
        </w:rPr>
        <w:t>局局长</w:t>
      </w:r>
    </w:p>
    <w:p w14:paraId="4508228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4E5850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37E51F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校园安全工作的决策部署，统筹协调全县校园安全事故防范和隐患排查治理工作，制定校园安全总体规划、重要措施，组织指挥较大校园安全事故应急处置工作，指导协调较大校园安全事故调查评估和善后处置工作，落实省应急救援总指挥部及省重大校园安全事故应急指挥部，市委、市政府及市应急救援总指挥部，县委、县政府及县应急救援总指挥部交办的校园安全事故应急处置的其他事项。</w:t>
      </w:r>
    </w:p>
    <w:p w14:paraId="468546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校园安全事故应急指挥部下设办公室，办公室设在县教育局，李建军同志兼任办公室主任。</w:t>
      </w:r>
    </w:p>
    <w:p w14:paraId="5E55EB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校园安全事故应急指挥部日常工作，制定、修订校园安全事故专项应急预案，组织校园安全事故防范和隐患排查治理工作，开展桌面推演、实兵演练等应对校园安全事故专项训练，协调各方面力量参加较大校园安全事故救援行动，协助县委、县政府指定的负责同志组织较大校园安全事故应急处置工作，配合做好较大校园安全事故调查评估和善后处置工作，报告和发布较大校园安全事故信息，指导全县做好校园安全事故应对等工作。</w:t>
      </w:r>
    </w:p>
    <w:p w14:paraId="312565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（11）城乡建设事故应急指挥部。</w:t>
      </w:r>
    </w:p>
    <w:p w14:paraId="2EADCF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长：崔  凯</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03D54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31D8EAF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王海清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住房和城乡建设管理</w:t>
      </w:r>
      <w:r>
        <w:rPr>
          <w:rFonts w:hint="eastAsia" w:ascii="仿宋_GB2312" w:hAnsi="仿宋_GB2312" w:eastAsia="仿宋_GB2312" w:cs="仿宋_GB2312"/>
          <w:sz w:val="32"/>
          <w:szCs w:val="32"/>
        </w:rPr>
        <w:t>局局长</w:t>
      </w:r>
    </w:p>
    <w:p w14:paraId="653B8973">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2CA33AA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32F05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6D2096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城乡建设安全工作的决策部署，统筹协调全县城乡建设事故防范及隐患排查治理工作，制定城乡建设安全总体规划、重要措施，组织指挥较大城乡建设事故应急处置工作，指导协调较大城乡建设事故调查评估和善后处置工作，落实省应急救援总指挥部及省重大城乡建设事故应急指挥部，市委、市政府及市应急救援总指挥部，县委、县政府及县应急救援总指挥部交办的城乡建设事故应急处置的其他事项。</w:t>
      </w:r>
    </w:p>
    <w:p w14:paraId="6CF0C3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城乡建设事故应急指挥部下设办公室，办公室设在县住建局，王海清同志兼任办公室主任。</w:t>
      </w:r>
    </w:p>
    <w:p w14:paraId="6CDF45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办公室主要职责：承担城乡建设事故应急指挥部日常工作， 制定、修订城乡建设事故专项应急预案，组织城乡建设事故防范和隐患排查治理工作，开展桌面推演、实兵演练等应对城乡建设事故专项训练，协调各方面力量参加较大城乡建设事故救援行动， 协助县委、县政府指定的负责同志组织较大城乡建设事故应急处置工作，配合做好较大城乡建设事故调查评估和善后处置工作， 报告和发布较大城乡建设事故信息，指导全县做好城乡建设事故应对等工作。</w:t>
      </w:r>
    </w:p>
    <w:p w14:paraId="3B8959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（12）特种设备事故应急指挥部。</w:t>
      </w:r>
    </w:p>
    <w:p w14:paraId="12FAB3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长：崔  凯</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副县长</w:t>
      </w:r>
    </w:p>
    <w:p w14:paraId="0235C1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6AF7F40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穆天新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县市场监督管理局局长</w:t>
      </w:r>
    </w:p>
    <w:p w14:paraId="2F1D769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011B1C2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县消防救援</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队队长</w:t>
      </w:r>
    </w:p>
    <w:p w14:paraId="728C44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4C2C8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w:t>
      </w:r>
    </w:p>
    <w:p w14:paraId="0FFACB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委、市政府及县委、县政府关于特种设备安全工作的决策部署，统筹协调全县特种设备事故防范和隐患排查治理工作，制定特种设备安全总体规划、重要措施，组织指挥较大特种设备事故应对工作，指导协调较大特种设备事故调查评估和善后处置工作，落实省应急救援总指挥部及省重大特种设备事故应急指挥部，市委、市政府及市应急救援总指挥部，县委、县政府及县应急救援总指挥部交办的特种设备事故应急处置的其他事项。</w:t>
      </w:r>
    </w:p>
    <w:p w14:paraId="0EC756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特种设备事故应急指挥部下设办公室，办公室设在县市场监督管理局，穆天新同志兼任办公室主任。</w:t>
      </w:r>
    </w:p>
    <w:p w14:paraId="76C132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办公室主要职责：承担特种设备事故应急指挥部日常工作， 制定、修订特种设备事故专项应急预案，组织特种设备事故防范和隐患排查治理工作，开展桌面推演、实兵演练等应对特种设备事故专项训练，协调各方面力量参加较大特种设备事故救援行动， 协助县委、县政府指定的负责同志组织较大特种设备事故应急处置工作，配合做好较大特种设备事故调查评估和善后处置工作， 报告和发布较大特种设备事故信息，指导全县做好特种设备事故应对等工作。</w:t>
      </w:r>
    </w:p>
    <w:p w14:paraId="35FB7E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（13）生态环境事件应急指挥部。</w:t>
      </w:r>
    </w:p>
    <w:p w14:paraId="760085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长：崔  凯</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7AF40D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县政府办公室主任 </w:t>
      </w:r>
    </w:p>
    <w:p w14:paraId="1DA7E91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田德</w:t>
      </w:r>
      <w:r>
        <w:rPr>
          <w:rFonts w:hint="eastAsia" w:ascii="仿宋_GB2312" w:hAnsi="仿宋_GB2312" w:eastAsia="仿宋_GB2312" w:cs="仿宋_GB2312"/>
          <w:sz w:val="32"/>
          <w:szCs w:val="32"/>
          <w:lang w:eastAsia="zh-CN"/>
        </w:rPr>
        <w:t>隆</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市生态环境局方山分局局长</w:t>
      </w:r>
    </w:p>
    <w:p w14:paraId="6372275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5CE9BFF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张岁文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5B1C7697">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武警吕梁支队方山中队队长</w:t>
      </w:r>
    </w:p>
    <w:p w14:paraId="561236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4E578E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生态环境工作的决策部署，统筹协调全县生态环境事件防范和隐患排查治理工作，制定生态环境安全总体规划、重要措施，组织指挥较大生态环境事件应急处置工作，指导协调较大生态环境事件调查评估和善后处置工作，落实省应急救援总指挥部及省重大生态环境事件应急指挥部，市委、市政府及市应急救援总指挥部，县委、县政府及县应急救援总指挥部交办的生态环境事件应急处置的其他事项。</w:t>
      </w:r>
    </w:p>
    <w:p w14:paraId="1C0A16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生态环境事件应急指挥部下设办公室，办公室设在吕梁市生态环境局方山分局，田德龙同志兼任办公室主任。</w:t>
      </w:r>
    </w:p>
    <w:p w14:paraId="0F489E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办公室主要职责：承担生态环境事件应急指挥部日常工作， 制定、修订生态环境事件专项应急预案，组织生态环境污染防范和隐患排查治理工作，开展桌面推演、实兵演练等应对生态环境事件专项训练，协调各方面力量参加较大生态环境事件救援行动， 协助县委、县政府指定的负责同志组织较大生态环境事件应急处置工作，协调组织较大生态环境事件调查评估和善后处置工作， 报告和发布较大生态环境事件信息，指导全县做好特种设备事故应对等工作。</w:t>
      </w:r>
    </w:p>
    <w:p w14:paraId="0A5319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（14）公共卫生事件应急指挥部。</w:t>
      </w:r>
    </w:p>
    <w:p w14:paraId="6A3AAC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长：张改玲</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1F013D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172A6C36">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高保平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卫生健康和体育</w:t>
      </w:r>
      <w:r>
        <w:rPr>
          <w:rFonts w:hint="eastAsia" w:ascii="仿宋_GB2312" w:hAnsi="仿宋_GB2312" w:eastAsia="仿宋_GB2312" w:cs="仿宋_GB2312"/>
          <w:sz w:val="32"/>
          <w:szCs w:val="32"/>
        </w:rPr>
        <w:t>局局长</w:t>
      </w:r>
    </w:p>
    <w:p w14:paraId="3DC0722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045EF899">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张岁文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09FFA5F3">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武警吕梁支队方山中队队长</w:t>
      </w:r>
    </w:p>
    <w:p w14:paraId="05F83C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266364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公共卫生工作的决策部署，统筹协调全县传染病疫情、群体性不明原因疾病、急性中毒等公共卫生安全防范控制工作，制定公共卫生安全总体规划、重要措施，组织指挥较大公共卫生事件应急处置工作，决定县级层面公共卫生事件响应级别并组织落实响应措施，颁布临时规定，依法实施管理、限制等措施，指导协调较大公共卫生事件调查评估和善后处置工作， 落实省应急救援总指挥部及省重大公共卫生事件应急指挥部，市委、市政府及市应急救援总指挥部，县委、县政府及县应急救援总指挥部交办的公共卫生事件应急处置的其他事项。</w:t>
      </w:r>
    </w:p>
    <w:p w14:paraId="7519EF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公共卫生事件应急指挥部下设办公室，办公室设在县卫生健康和体育局，高保平同志兼任办公室主任。</w:t>
      </w:r>
    </w:p>
    <w:p w14:paraId="63E56A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办公室主要职责：承担公共卫生事件应急指挥部日常工作， 制定、修订公共卫生事件专项应急预案，组织公共卫生事件监测预警和防范治理工作，开展桌面推演、实兵演练等应对公共卫生事件专项训练，协调各方面力量参加公共卫生事件灭消行动，协助县委、县政府指定的负责同志组织公共卫生事件应急处置工作， 协调组织较大公共卫生事件调查评估和善后处置工作，报告和发布公共卫生事件信息，指导全县做好公共卫生事件应对等工作。 </w:t>
      </w:r>
    </w:p>
    <w:p w14:paraId="289EA2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（15）市场监管事件应急指挥部。</w:t>
      </w:r>
    </w:p>
    <w:p w14:paraId="16BF86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长：崔  凯</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01BB12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7CD621C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穆天新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县市场监督管理局局长</w:t>
      </w:r>
    </w:p>
    <w:p w14:paraId="38E6910D">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2DC359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2A2C49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食品药品安全和疫苗安全的决策部署，统筹协调全县食品药品安全、疫苗安全防范控制工作，制定食品药品、疫苗安全总体规划、重要措施，组织指挥较大市场监管事件应急处置工作，决定县级层面市场监管事件响应级别并组织落实响应措施，颁布临时规定，依法实施管理、限制等措施，指导协调较大市场监管事件调查评估和善后处置工作，落实省应急救援总指挥部及省重大市场监管事件应急指挥部，市委、市政府及市应急救援总指挥部，县委、县政府及县应急救援总指挥部交办的市场监管事件应急处置的其他事项。</w:t>
      </w:r>
    </w:p>
    <w:p w14:paraId="18B207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市场监管事件应急指挥部下设办公室，办公室设在县市场监督管理局，穆天新同志兼任办公室主任。</w:t>
      </w:r>
    </w:p>
    <w:p w14:paraId="646DF7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办公室主要职责：承担市场监管事件应急指挥部日常工作， 制定、修订市场监管事件专项应急预案，组织食品药品安全和疫苗安全监测预警和防范治理工作，开展桌面推演、实兵演练等应对市场监管事件专项训练，协调各方面力量参加市场监管事件应急救援行动，协助县委、县政府指定的负责同志组织市场监管事件应急处置工作，协调组织较大市场监管事件调查评估和善后处</w:t>
      </w:r>
    </w:p>
    <w:p w14:paraId="596B72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置工作，报告和发布市场监管事件信息，指导全县做好市场监管事件应对等工作。</w:t>
      </w:r>
    </w:p>
    <w:p w14:paraId="1C481D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（16）动物疫情应急指挥部。</w:t>
      </w:r>
    </w:p>
    <w:p w14:paraId="1CF681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指 挥 长：任海涛   </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w:t>
      </w:r>
    </w:p>
    <w:p w14:paraId="102C82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1BAD7D44">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宋小平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县农业农村局局长</w:t>
      </w:r>
    </w:p>
    <w:p w14:paraId="2150E594">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0DEB9E7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王熙照</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县畜牧兽医中心主任</w:t>
      </w:r>
    </w:p>
    <w:p w14:paraId="22DD2CAC">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张岁文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0A007A02">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武警吕梁支队方山中队队长</w:t>
      </w:r>
    </w:p>
    <w:p w14:paraId="4D5BAF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56D1AD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动物疫情工作的决策部署，统筹协调全市动物疫情防范控制工作，制定动物疫情总体规划、重要措施，组织指挥较大动物疫情应急处置工作，决定县级层面较大动物疫情响应级别并组织落实响应措施，颁布临时规定，依法实施管理、限制等措施，指导协调较大动物疫情调查评估和善后处置工作，落实省应急救援总指挥部及省重大动物疫情应急指挥部，市委、市政府及市应急救援总指挥部，县委、县政府及县应急救援总指挥部交办的动物疫情应急处置的其他事项。</w:t>
      </w:r>
    </w:p>
    <w:p w14:paraId="3A7BF4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动物疫情应急指挥部下设办公室，办公室设在县农业农村局，宋小平同志兼任办公室主任。</w:t>
      </w:r>
    </w:p>
    <w:p w14:paraId="42F6B2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办公室主要职责：承担动物疫情应急指挥部日常工作，制定、修订动物疫情专项应急预案，组织动物疫情监测预警和防范治理</w:t>
      </w:r>
    </w:p>
    <w:p w14:paraId="1831CA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工作，开展桌面推演、实兵演练等应对动物疫情事件专项训练， 协调各方面力量参加较大动物疫情控制、扑灭行动，协助县委、县政府指定的负责同志组织较大动物疫情应急处置工作，协调组织较大动物疫情调查评估和善后处置工作，报告和发布较大动物疫情信息，指导全县做好动物疫情应对等工作。</w:t>
      </w:r>
    </w:p>
    <w:p w14:paraId="41D3CE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（17）社会安全事件应急指挥部。</w:t>
      </w:r>
    </w:p>
    <w:p w14:paraId="38C603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 挥 长：王  颢</w:t>
      </w:r>
      <w:r>
        <w:rPr>
          <w:rFonts w:hint="eastAsia" w:ascii="仿宋_GB2312" w:hAnsi="仿宋_GB2312" w:eastAsia="仿宋_GB2312" w:cs="仿宋_GB2312"/>
          <w:sz w:val="32"/>
          <w:szCs w:val="32"/>
          <w:lang w:val="en-US" w:eastAsia="zh-CN"/>
        </w:rPr>
        <w:t xml:space="preserve">    县政府</w:t>
      </w:r>
      <w:r>
        <w:rPr>
          <w:rFonts w:hint="eastAsia" w:ascii="仿宋_GB2312" w:hAnsi="仿宋_GB2312" w:eastAsia="仿宋_GB2312" w:cs="仿宋_GB2312"/>
          <w:sz w:val="32"/>
          <w:szCs w:val="32"/>
        </w:rPr>
        <w:t>副县长、公安局局长</w:t>
      </w:r>
    </w:p>
    <w:p w14:paraId="5F3FD3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副指挥长：王  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县政府办公室主任</w:t>
      </w:r>
    </w:p>
    <w:p w14:paraId="06B4A1CB">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王志坚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县应急管理局局长</w:t>
      </w:r>
    </w:p>
    <w:p w14:paraId="413ECA68">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闫文平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县公安局副局长</w:t>
      </w:r>
    </w:p>
    <w:p w14:paraId="6DB70BFA">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张岁文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县人武部参谋（军事科负责人）</w:t>
      </w:r>
    </w:p>
    <w:p w14:paraId="0A7E835E">
      <w:pPr>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w:t>
      </w:r>
      <w:r>
        <w:rPr>
          <w:rFonts w:hint="eastAsia" w:ascii="仿宋_GB2312" w:hAnsi="仿宋_GB2312" w:eastAsia="仿宋_GB2312" w:cs="仿宋_GB2312"/>
          <w:sz w:val="32"/>
          <w:szCs w:val="32"/>
          <w:lang w:val="en-US" w:eastAsia="zh-CN"/>
        </w:rPr>
        <w:t xml:space="preserve">  亮    </w:t>
      </w:r>
      <w:r>
        <w:rPr>
          <w:rFonts w:hint="eastAsia" w:ascii="仿宋_GB2312" w:hAnsi="仿宋_GB2312" w:eastAsia="仿宋_GB2312" w:cs="仿宋_GB2312"/>
          <w:sz w:val="32"/>
          <w:szCs w:val="32"/>
        </w:rPr>
        <w:t>武警吕梁支队方山中队队长</w:t>
      </w:r>
    </w:p>
    <w:p w14:paraId="51BF8C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员：有关单位分管负责人</w:t>
      </w:r>
    </w:p>
    <w:p w14:paraId="7CBCCC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指挥部主要职责：贯彻落实党中央、国务院，省委、省政府，市委、市政府及县委、县政府关于社会安全工作的决策部署，统筹协调全县社会安全事件防控工作，制定社会安全工作总体规划、重要措施， 组织指挥较大社会安全事件应急处置工作，决定县级层面社会安全事件应急响应级别并组织落实响应措施，颁布临时规定，依法实施管理、限制等措施，指导协调社会安全事件调查评估和善后处置工作，落实省应急救援总指挥部及省重大社会安全事件应急指挥部，市委、市政府及市应急救援总指挥部，县委、县政府及县应急救援总指挥部交办的社会安全事件应急处置的其他事项。</w:t>
      </w:r>
    </w:p>
    <w:p w14:paraId="4624A5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社会安全事件应急指挥部下设办公室，办公室设在县公安局闫文平同志兼任办公室主任。</w:t>
      </w:r>
    </w:p>
    <w:p w14:paraId="778380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办公室主要职责：承担社会安全事件应急指挥部日常工作， 制定、修订社会安全事件专项应急预案，组织社会安全事件调查监测和防范化解工作，开展桌面推演、实兵演练等应对社会安全事件专项训练，协调各方面力量参加社会安全事件平息行动，协助县委、县政府指定的负责同志组织社会安全事件应急处置工作， 协调组织较大社会安全事件调查评估和善后处置工作，报告和发布社会安全事件信息，指导全县做好社会安全事件应对等工作。</w:t>
      </w:r>
    </w:p>
    <w:p w14:paraId="45AE57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其他类型突发事件，视情设立专项指挥机构。</w:t>
      </w:r>
    </w:p>
    <w:p w14:paraId="36A3B7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各专项指挥部及其办公室要按照“边完善、边应急”的原则， 承接好相应职责。</w:t>
      </w:r>
    </w:p>
    <w:p w14:paraId="03FDCB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总指挥部、专项指挥部所有人员调整，由总指挥部办公室、专项指挥部办公室分别报总指挥、指挥长或继任总指挥、指挥长同意后行文调整。</w:t>
      </w:r>
    </w:p>
    <w:p w14:paraId="747F2A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灾区现场救援指挥部职责</w:t>
      </w:r>
    </w:p>
    <w:p w14:paraId="7F5056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事故发生区域、事故类型及应急工作需要，由方山县应急指挥部组织成立灾区现场救援指挥部，负责任命灾区现场救援指挥部总指挥，协调指挥事故现场应急救援工作。灾区现场救援指挥部由方山县应急指挥部相关成员单位、专业救援队伍、专家等有关人员组成。具体职责包括：</w:t>
      </w:r>
    </w:p>
    <w:p w14:paraId="3C759D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事故救援进展情况决策应急步骤，调度事故现场范围内应急资源和应急人员，安排布置应急任务：根据事故级别及进展情况决定应急预案启动；组织协调有关成员单位和企业按照事故情况进行预警与响应，组织实施应急响应，迅速开展抢险救援工作。</w:t>
      </w:r>
    </w:p>
    <w:p w14:paraId="3D95A9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监测事故现场危险物质和危险状况，控制进入事故现场危险区应急人员数量：负责向方山县应急指挥部上报事故信息，传达方山县应急指挥部关于事故救援工作的意见和指示，负责事故信息的发布工作，并协调有关事宜。</w:t>
      </w:r>
    </w:p>
    <w:p w14:paraId="31AA6E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（3）根据灾情发展情况委派灾区现场救援指挥部，实施现场指挥，确保应急人员个人防护设备和措施有效安全。</w:t>
      </w:r>
    </w:p>
    <w:p w14:paraId="2D1358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（4）在方山县内紧急调用和征用各类物资、设备、场地和人员，组织协调区内应急救援力量参加事故救援，决定是否执行事故现场恢复程序。</w:t>
      </w:r>
    </w:p>
    <w:p w14:paraId="2DA043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事故现场是否存在对人体、环境危害因素及发展情况进行判断并采取必要措施；发现事故危及周边单位和人员安全，立即组织协调有关部门疏散人员、物资；对重大危险源或污染源进行监测，发生环境污染次生衍生危害时，立即通知相关部门采取有效措施控制事态发展，做好稳定秩序和伤亡人员善后工作。</w:t>
      </w:r>
    </w:p>
    <w:p w14:paraId="647E9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（6）及时向方山县应急指挥部报告事故应急救援进展情况。当事故有扩大迹象时，申请扩大应急响应。</w:t>
      </w:r>
    </w:p>
    <w:p w14:paraId="2C9A9D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专业防救组职责</w:t>
      </w:r>
    </w:p>
    <w:p w14:paraId="79FD181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抢险救灾组</w:t>
      </w:r>
    </w:p>
    <w:p w14:paraId="30EA84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牵头单位：县委县政府办公室</w:t>
      </w:r>
    </w:p>
    <w:p w14:paraId="557E7D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成员单位：应急管理局、民政局、人社局、发展和改革局、住建局、应急管理局、气象局、水文站、公共事业管理中心、退役军人事务局、方山县域境内相关企业救护队、县移动、联通、电信网络公司。</w:t>
      </w:r>
    </w:p>
    <w:p w14:paraId="001480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现场救援的准备工作；负责实施指挥部批准的抢险救援方案；负责与上级应急管理部门对接救援事项；负责与外部救援力量沟通和对接救援事项；负责引导专业消防救援队伍进行应急救援，接受和执行上级应急领导的救援命令。</w:t>
      </w:r>
    </w:p>
    <w:p w14:paraId="3379B63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医疗救护组</w:t>
      </w:r>
    </w:p>
    <w:p w14:paraId="5257F5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牵头单位：医疗保障局</w:t>
      </w:r>
    </w:p>
    <w:p w14:paraId="5140C2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成员单位：应急管理局、县疾控中心、县医院、公共事业管理中心。</w:t>
      </w:r>
    </w:p>
    <w:p w14:paraId="4C65CD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职责：负责组织协调调配救护车和医疗应急队伍等资源，开展事故伤员简单救治、紧急转运等工作；组织协调卫生应急医疗药品、医疗器械等医疗物资调配工作。</w:t>
      </w:r>
    </w:p>
    <w:p w14:paraId="582DFA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治安管理组</w:t>
      </w:r>
    </w:p>
    <w:p w14:paraId="46187C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牵头单位：交警队</w:t>
      </w:r>
    </w:p>
    <w:p w14:paraId="7ED17C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成员单位：交通运输局、应急管理局、市场监督管理局、公共事业管理中心、县移动、联通、电信网络公司。</w:t>
      </w:r>
    </w:p>
    <w:p w14:paraId="1F271B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根据事故影响范围合理建立警戒区、设定应急避险场所，在警戒区的边界设置警示标识、显著标明安全撤离的通道、路线，保证安全通道、出口的畅通；对事故现场实施警戒和临时管制，为抢救受伤人员及应急救援物资运输、交通车辆指导等绕行交通路线提供畅通保障。防止无关人员和车辆误入事故区；按照应急疏散方案和疏散路线，合理有序组织事故现场无关人员、无关车辆、受伤人员等进行转移疏散；维护交通运输治安安全，防止发生交通治安事件，并定期检测、维护其报警装置和应急救援设备、设施，使其处于良好状态，确保正常使用。</w:t>
      </w:r>
    </w:p>
    <w:p w14:paraId="61B42CA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环境监测组</w:t>
      </w:r>
    </w:p>
    <w:p w14:paraId="613097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牵头单位：环保方山分局</w:t>
      </w:r>
    </w:p>
    <w:p w14:paraId="13E707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成员单位：县委县政府办公室、公共事业管理中心、公共事业管理中心、卫生健康和体育局、疾控中心、工业和信息化局、应急管理局、气象局、水文站、县移动、联通、电信网络公司。</w:t>
      </w:r>
    </w:p>
    <w:p w14:paraId="32ED75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根据事故发生的类别，利用环境监测、土地检测、地质监测设施，对有毒有害物质空气、水源、人体、动植物、土壤以及可能发生的其他危害废气、废水、废渣及被污染物等，及时进行检测、评估和预测，迅速采取封闭隔离、消毒等相关措施，防止事故危害的进一步扩大。</w:t>
      </w:r>
    </w:p>
    <w:p w14:paraId="32B77C4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后勤保障组</w:t>
      </w:r>
    </w:p>
    <w:p w14:paraId="330B7E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牵头单位：县委县政府办公室</w:t>
      </w:r>
    </w:p>
    <w:p w14:paraId="77657C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发展和改革局、住建局、民政局、人社局、医疗保障局、退役军人事务局、公共事业管理中心、园林局、卫生健康和体育局、自然资源局、交通运输局、财政局、应急管理局、煤炭中心、县移动、联通、电信网络公司。</w:t>
      </w:r>
    </w:p>
    <w:p w14:paraId="2EB406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职责：提供各类应急救援物资和装备器材及资金；妥善安排好现场抢险救灾、指挥人员和应急避险场所工作人员的食宿等工作，保障通信、食品、饮用水、燃料等基本生活必需品的供应。</w:t>
      </w:r>
    </w:p>
    <w:p w14:paraId="7746380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专家组职责</w:t>
      </w:r>
    </w:p>
    <w:p w14:paraId="541EEC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方山县应急指挥部建立应急专家库，为突发事件应急管理及处置提供应急对策建议，协助制定应急救援规划，参加突发事件应急处置指导工作，协助调查突发事件损失及突发事件风险评估，提供决策性辅助意见。</w:t>
      </w:r>
    </w:p>
    <w:p w14:paraId="6F847E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3</w:t>
      </w:r>
      <w:r>
        <w:rPr>
          <w:rFonts w:hint="eastAsia" w:ascii="黑体" w:hAnsi="黑体" w:eastAsia="黑体" w:cs="黑体"/>
          <w:sz w:val="32"/>
          <w:szCs w:val="32"/>
          <w:lang w:val="en-US" w:eastAsia="zh-CN"/>
        </w:rPr>
        <w:t>.</w:t>
      </w:r>
      <w:r>
        <w:rPr>
          <w:rFonts w:hint="eastAsia" w:ascii="黑体" w:hAnsi="黑体" w:eastAsia="黑体" w:cs="黑体"/>
          <w:sz w:val="32"/>
          <w:szCs w:val="32"/>
        </w:rPr>
        <w:t>预防与预警</w:t>
      </w:r>
    </w:p>
    <w:p w14:paraId="7094A7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方山县应急指挥部各成员单位应本着“早发现、早报告、早处置”的原则，在应急指挥部的领导下及时开展事故的预防预警工作。</w:t>
      </w:r>
    </w:p>
    <w:p w14:paraId="5BC7FE8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预警信息监测</w:t>
      </w:r>
    </w:p>
    <w:p w14:paraId="201FEF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确定本地区统一的突发事件信息系统，汇集、储存、分析、传输有关突发事件的信息，并与上级人民政府及其有关部门、下级人民政府及其有关部门、专业机构（县移动、联通、电信网络公司）和监测网点的突发事件信息系统实现互联互通，对方山县行政范围内可能发生的突发事件进行预防和监测。建立健全突发事件预测预警系统，完善预测预警机制，建立突发事件常规数据库和信息收集、分析、交流、预测制度；加强突发事件监测预测监督管理，对各类可能发生突发事件的因素进行研判预测、风险分析，做到早发现、早报告、早处置，提高应急指挥、处置能力。</w:t>
      </w:r>
    </w:p>
    <w:p w14:paraId="47818FA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预警信息来源</w:t>
      </w:r>
    </w:p>
    <w:p w14:paraId="4EB6EA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预警信息主要来源：</w:t>
      </w:r>
    </w:p>
    <w:p w14:paraId="0EED8F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（1）山西省、吕梁市、方山县或有关部门下发的预警信息。</w:t>
      </w:r>
    </w:p>
    <w:p w14:paraId="07627C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（2）相关单位通过对监测数据资料的分析，发现灾害和突发事件征兆得出可能引发突发事故的险情信息。</w:t>
      </w:r>
    </w:p>
    <w:p w14:paraId="1F7852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（3）公民或有关单位上报的预警信息等。获悉突发事件信息的公民、法人和其他组织要立即向所在地政府、有关主管部门报告。</w:t>
      </w:r>
    </w:p>
    <w:p w14:paraId="066325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重大危险源、综合动态信息和应急资源（包括领导机构、救援队伍、物资储备以及应急单位、部门基本情况）数据库，坚持平常监测、定点监测、专业监测、群众监测相结合，加强监测预警，防患于未然。</w:t>
      </w:r>
    </w:p>
    <w:p w14:paraId="2F3AC96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预警信息分析</w:t>
      </w:r>
    </w:p>
    <w:p w14:paraId="65E5DC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接到预警信息后，应立即对收集到的信息进行核实、筛选、评估、分析，根据分析结果，根据可能发生或已发生灾害、事件的时间、地点、灾害或事件种类、危害程度、目前状况、采取的主要措施、需要支援的物资或人员情况以及下一步的打算等以及灾害、灾难、突发事件发生等级、趋势和危害程度，提请方山县应急指挥部研究决定是否发布预警信息或启动应急预案。</w:t>
      </w:r>
    </w:p>
    <w:p w14:paraId="04FCEFE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预警信息发布</w:t>
      </w:r>
    </w:p>
    <w:p w14:paraId="639F90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依据突发事件可能造成的危害程度、紧急程度和发展态势，一般划分为四级：特别重大（Ⅰ级）、重大（Ⅱ级）、较大（Ⅲ级）和一般（Ⅳ级）四个级别，分别用红色、橙色、黄色和蓝色表示。</w:t>
      </w:r>
    </w:p>
    <w:p w14:paraId="3224CF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预警信息公布内容包括：预警区域或场所、险情类别、预警级别、预警期起始时间、可能影响范围、灾情概要、有关预防预警措施及工作要求、发布机关等。</w:t>
      </w:r>
    </w:p>
    <w:p w14:paraId="6AB7D4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方山县应急指挥部同意后，方山县应急指挥部办公室负责统一发布有关突发事件的一般（Ⅳ级）预警信息。预警信息应及时向方山县各有关部门、可能受事故影响的单位主要负责人等进行告知。当发布的较大（Ⅲ级）及以上预警信息时，应当及时报告吕梁市委和吕梁市政府或其授权的有关部门，并由其按规定启动预警信息发布程序。</w:t>
      </w:r>
    </w:p>
    <w:p w14:paraId="44009F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预警信息的发布、调整和解除，通过广播、电视、通信网络、报刊、宣传车、警报器和组织人员逐户通知等方式。</w:t>
      </w:r>
    </w:p>
    <w:p w14:paraId="55F6E8F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预警行动</w:t>
      </w:r>
    </w:p>
    <w:p w14:paraId="192117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接到可能导致突发事件的预警信息后，及时组织方山县应急指挥部各成员单位按照应急预案研究、确定应对方案，并通知有关部门、单位采取相应预防措施。主要采取下列一项或多项措施：</w:t>
      </w:r>
    </w:p>
    <w:p w14:paraId="0E2A74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（1）方山县应急指挥部所有成员单位应及时实施预警响应措施。</w:t>
      </w:r>
    </w:p>
    <w:p w14:paraId="5A5F90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（2）方山县应急指挥部及时收集、报告有关信息，加强对突发事件情况的监测和预警。</w:t>
      </w:r>
    </w:p>
    <w:p w14:paraId="2D91AC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（3）方山县应急指挥部及相关事故单位进入备战状态，并按照各自职责展开工作。调集应急救援所需物资、设备、工具，准备应急设施和应急避险场所，并确保其处于良好状态、随时可以投入正常使用。</w:t>
      </w:r>
    </w:p>
    <w:p w14:paraId="19508F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对重点单位、重要部位和重要基础设施的安全保卫，维护社会治安秩序，及时向社会发布有关采取特定措施避免或者减轻危害的建议、劝告，采取必要措施，确保交通、通信、供水、排水、供电、供气、供热等公共设施的安全和正常运行。</w:t>
      </w:r>
    </w:p>
    <w:p w14:paraId="2E776A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（5）转移、疏散或者撤离易受突发事件危害的人员并予以妥善安置，转移重要财产。</w:t>
      </w:r>
    </w:p>
    <w:p w14:paraId="15FF67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方山县应急指挥部组织有关部门和专家组，对突发事件的信息进行综合分析评估，科学预测突发事件发生的可能性、影响范围和强度，确定突发事件响应的级别。对特别严重的情况，建议及时提升预警级别。</w:t>
      </w:r>
    </w:p>
    <w:p w14:paraId="49DF1F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（7）采取有效措施，降低或减除衍生事故发生的可能性。</w:t>
      </w:r>
    </w:p>
    <w:p w14:paraId="599C8A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（8）法律、法规、规章规定的其他必要的防范性、保护性措施。</w:t>
      </w:r>
    </w:p>
    <w:p w14:paraId="4368AF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预警信息的调整与终止</w:t>
      </w:r>
    </w:p>
    <w:p w14:paraId="6077BF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方山县应急指挥部办公室发布的事故预警信息，按照规定及检测检验结果适时调整预警信息并重新发布。</w:t>
      </w:r>
    </w:p>
    <w:p w14:paraId="0C3035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有事实证明事故不可能发生或者险情经监测危险已经解除的，经方山县应急指挥部同意后，方山县应急指挥部办公室应当立即解除警报、终止预警期、解除已经采取的措施。</w:t>
      </w:r>
    </w:p>
    <w:p w14:paraId="1C63ED6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3.7</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预警信息报送</w:t>
      </w:r>
    </w:p>
    <w:p w14:paraId="00598C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方山县应急指挥部办公室负责24小时应急值守，负责接收事故报告。</w:t>
      </w:r>
    </w:p>
    <w:p w14:paraId="25D6EB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（1）任何部门、单位和个人，一旦获悉突发事件警报，应立即向方山县县委县政府应急指挥部办公室或有关应急管理部门上报。</w:t>
      </w:r>
    </w:p>
    <w:p w14:paraId="5C8DE6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方山县应急指挥部总指挥在接到一般（Ⅳ级）事故或较大涉险事故报告后2小时内，报告山西省吕梁市负责有应急救援管理职责的有关部门；在接到较大以上事故报告后1小时内，直接上报省、市负责有应急管理管理职责的有关部门，同时报告负责有应急救援管理职责的有关部门。</w:t>
      </w:r>
    </w:p>
    <w:p w14:paraId="478C62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报告事故信息应当及时、客观、真实，不得迟报、谎报、瞒报、漏报。事故信息报告内容包括：事故发生单位、时间、地点、信息来源、事件性质、影响范围、事件发展趋势和已经采取的措施等。事故具体情况暂不清的，可以先报事故概况，随即补报事故全面情况。事故信息报告后出现新情况的，应当及时续报。</w:t>
      </w:r>
    </w:p>
    <w:p w14:paraId="668B6B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4</w:t>
      </w:r>
      <w:r>
        <w:rPr>
          <w:rFonts w:hint="eastAsia" w:ascii="黑体" w:hAnsi="黑体" w:eastAsia="黑体" w:cs="黑体"/>
          <w:sz w:val="32"/>
          <w:szCs w:val="32"/>
          <w:lang w:val="en-US" w:eastAsia="zh-CN"/>
        </w:rPr>
        <w:t>.</w:t>
      </w:r>
      <w:r>
        <w:rPr>
          <w:rFonts w:hint="eastAsia" w:ascii="黑体" w:hAnsi="黑体" w:eastAsia="黑体" w:cs="黑体"/>
          <w:sz w:val="32"/>
          <w:szCs w:val="32"/>
        </w:rPr>
        <w:t>应急响应</w:t>
      </w:r>
    </w:p>
    <w:p w14:paraId="5F0EFD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方山县应急指挥部负责组织一般（Ⅳ级）突发事件的应急处置工作。</w:t>
      </w:r>
    </w:p>
    <w:p w14:paraId="2490821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分级响应</w:t>
      </w:r>
    </w:p>
    <w:p w14:paraId="7288B9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（1）一般（Ⅳ级）突发事件的应急响应行动由方山县应急指挥部各成员单位组织实施，并根据事故或险情严重程度启动相应应急预案。</w:t>
      </w:r>
    </w:p>
    <w:p w14:paraId="117986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超出事方山县应急指挥部应急救援处置能力时（即达到或可能达到较大（Ⅲ级）及以上事故时），方山县应急指挥部总指挥扩大应急响应，并在扩大救援力量到达前方山县应急指挥部做好前期处置工作，全力控制事态发展。</w:t>
      </w:r>
    </w:p>
    <w:p w14:paraId="44CD568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启动条件</w:t>
      </w:r>
    </w:p>
    <w:p w14:paraId="5E6074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发生以下情况启动本预案：</w:t>
      </w:r>
    </w:p>
    <w:p w14:paraId="4F24B6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（1）发生一般（Ⅳ级）及以上突发事件。</w:t>
      </w:r>
    </w:p>
    <w:p w14:paraId="7891DE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（2）接到各部门关于突发事件的救援增援请求。</w:t>
      </w:r>
    </w:p>
    <w:p w14:paraId="607687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（3）接到上级关于突发事件救援的指示。</w:t>
      </w:r>
    </w:p>
    <w:p w14:paraId="440A07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（4）方山县应急指挥部认为有必要启动应急预案。</w:t>
      </w:r>
    </w:p>
    <w:p w14:paraId="04D337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应急程序</w:t>
      </w:r>
    </w:p>
    <w:p w14:paraId="168831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（1）实施事故预警时，本预案实施启动准备状态。</w:t>
      </w:r>
    </w:p>
    <w:p w14:paraId="66B1E9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（2）当发生一般（Ⅳ级）突发事件时，在方山县应急指挥部办公室接警后，应以最快的方法将所发生事故的简要情况报告方山县应急指挥部总指挥。</w:t>
      </w:r>
    </w:p>
    <w:p w14:paraId="30B767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方山县应急指挥部接到突发事件信息报告后，进入应急启动准备状态时，通知有关专家、队伍、成员单位和有关单位做好应急准备；组建灾区现场救援指挥部，由灾区现场救援指挥部指导协调受灾地区的应急救灾工作。</w:t>
      </w:r>
    </w:p>
    <w:p w14:paraId="7AE633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（4）发生较大（Ⅲ级）级以上响应的事故，或在实施一般（Ⅳ级）应急响应级别的抢险处置过程中，根据事故发展态势和现场救援进展情况，方山县应急指挥部执行如下响应程序：</w:t>
      </w:r>
    </w:p>
    <w:p w14:paraId="1EDC9F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①按照规定程序和时限上报山西省、吕梁市负有应急管理职责的有关部门，比照上级预案开展先期处置。</w:t>
      </w:r>
    </w:p>
    <w:p w14:paraId="39D185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②搜集事故信息资料，根据事故类型、现场情况及危害程序建立警戒区；紧急疏散警戒区及危险区内与事故抢险无关人员。</w:t>
      </w:r>
    </w:p>
    <w:p w14:paraId="6D4A9C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③协调指导事故单位应急人员及先期到达的外部应急救援队伍开展科学救援。</w:t>
      </w:r>
    </w:p>
    <w:p w14:paraId="4C3A5D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④及时向山西省吕梁市报告事故救援进展情况；</w:t>
      </w:r>
    </w:p>
    <w:p w14:paraId="13B3F2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⑤做好上级应急机构及人员到达事故现场的引导、情况介绍等工作。</w:t>
      </w:r>
    </w:p>
    <w:p w14:paraId="2A2EC42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指挥和协调</w:t>
      </w:r>
    </w:p>
    <w:p w14:paraId="037600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预案启动后，方山县应急指挥部全体人员立即进入应急岗位，按照事故发生区域、事故类型及应急工作需要，立即组建由方山县应急指挥部相关成员单位、专业救援队伍、专家及企业人员等组成的灾区现场救援指挥部，任命现场总指挥，组织实施相应的应急预案。</w:t>
      </w:r>
    </w:p>
    <w:p w14:paraId="2296D6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（2）事故单位应急救援指挥机构向灾区现场应急救援指挥部汇报事故抢险情况，移交指挥权，并要求本单位人员积极配合做好警戒疏散、医疗救治、抢险救灾等方面工作。</w:t>
      </w:r>
    </w:p>
    <w:p w14:paraId="58C7EB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（3）灾区现场应急救援指挥部成立前，事发单位和先期到达的应急救援队伍必须迅速、有效地实施先期处置，全力控制事故发展态势，防止次生、衍生事故（事件）发生，果断控制或切断事故灾害链。</w:t>
      </w:r>
    </w:p>
    <w:p w14:paraId="2A1835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（4）灾区现场应急救援指挥部负责进行事故现场救援的组织协调指挥工作。</w:t>
      </w:r>
    </w:p>
    <w:p w14:paraId="630AC1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①组织有关部门及事故单位按照应急预案制定具体救援实施方案和应急处置措施，迅速开展抢险救援工作，并根据抢险救援过程中发生的变化和问题，及时对救援实施方案和应急处置措施进行调整、补充和完善。</w:t>
      </w:r>
    </w:p>
    <w:p w14:paraId="6BAE18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②调用方山县行政范围内各类相关应急物资、设备、车辆和人员等应急资源。</w:t>
      </w:r>
    </w:p>
    <w:p w14:paraId="0F3793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③救援过程中出现威胁救援人员生命安全的险情时，及时果断将应急救援人员撤出。事故危及周边单位和人员安全时，做好组织人员和物资的疏散工作。</w:t>
      </w:r>
    </w:p>
    <w:p w14:paraId="28292C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开通与方山县应急指挥部及有关部门、专家、专业应急队伍等方面的通信联络，随时掌握事态发展和救援进展情况。及时向方山县应急指挥部报告救援进展情况，提出所需应急资源请求，提出扩大应急以及现场救援终止建议。</w:t>
      </w:r>
    </w:p>
    <w:p w14:paraId="0F66B3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⑤妥善保护现场重要物证、痕迹，做好事故灾难及抢险救援信息收集工作，配合有关部门进行事故调查。</w:t>
      </w:r>
    </w:p>
    <w:p w14:paraId="08CC08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⑥承办方山县应急指挥部交办的其他工作。</w:t>
      </w:r>
    </w:p>
    <w:p w14:paraId="246BCA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（5）各专业防救组按照所承担的职责组织实施具体的应急救援工作，并及时向灾区现场应急救援指挥部报告救援的进展情况，需要其他部门单位应急力量支援时，及时向现场总指挥提出。</w:t>
      </w:r>
    </w:p>
    <w:p w14:paraId="398279C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事故抢险救灾</w:t>
      </w:r>
    </w:p>
    <w:p w14:paraId="025FC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灾区现场救援指挥部组织抢险救灾组人员全面开展突发事件现场的抢险救援工作，尽快抢救事故受伤人员及设备设施，有效控制危险源，防止事故的继续衍生扩大。</w:t>
      </w:r>
    </w:p>
    <w:p w14:paraId="338761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事故单位及有关部门，要按规定及时、主动向灾区现场救援指挥部提供与事故应急救援有关的资料，为研究制订救援方案提供参考。</w:t>
      </w:r>
    </w:p>
    <w:p w14:paraId="050473A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警戒疏散</w:t>
      </w:r>
    </w:p>
    <w:p w14:paraId="420136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区现场救援指挥部组织治安管理组人员开展警戒疏散工作。根据事故影响范围合理建立警戒区，在警戒区的边界设置警示标识；对事故现场实施警戒和临时管制，防止无关人员和车辆误入事故区；按照应急疏散方案和疏散路线，合理有序组织事故现场无关人员、无关车辆、受伤人员等进行疏散；维护治安，防止发生治安事件；为交通车辆指导绕行的交通路线。</w:t>
      </w:r>
    </w:p>
    <w:p w14:paraId="7A569E7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4.7</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医疗卫生救助</w:t>
      </w:r>
    </w:p>
    <w:p w14:paraId="763896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区现场救援指挥部组织医疗救护组人员开展医疗救护工作。组织协调调配救护车和医疗应急队伍等资源，开展事故伤员现场简单救治、紧急转运等工作；组织协调卫生应急药品、器械等物资调配和质量监督管理工作。</w:t>
      </w:r>
    </w:p>
    <w:p w14:paraId="0BE1BF6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4.8</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应急人员及群众安全防护</w:t>
      </w:r>
    </w:p>
    <w:p w14:paraId="565770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险救援行动应在确保应急救援人员生命安全的前提下组织实施。应急救援人员应根据需要携带相应的专业防护装备，采取安全防护措施，严格执行应急救援人员进入和离开事故现场的相关规定。灾区现场救援指挥部根据需要具体协调、调集相应的安全防护装备。</w:t>
      </w:r>
    </w:p>
    <w:p w14:paraId="1B8896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内有关企事业单位、相关企业应与方山县应急指挥部、相邻企业、相邻社区等建立应急联动机制，共同确定事故状态下保护群众安全的方案和措施；治安管理组负责组织受事故影响群众的疏散、转移和安置等安全防护工作。</w:t>
      </w:r>
    </w:p>
    <w:p w14:paraId="010916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突发事件发生地的居民委员会、村民委员会和其他企事业组织应当按照当地人民政府的决定、命令，进行宣传动员，组织群众开展自救和互救，协助维护社会秩序。</w:t>
      </w:r>
    </w:p>
    <w:p w14:paraId="685CEF5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4.9</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环境监测</w:t>
      </w:r>
    </w:p>
    <w:p w14:paraId="43D64F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区现场救援指挥部组织环境监测组人员开展环境监测工作。根据事故发生的类别，利用环境监测设施，对有毒有害物质空气、水源、人体、动植物、土壤以及可能发生的其他危害，及时进行评估和预测，迅速采取封闭隔离、消毒等相关措施，防止事故危害的扩大。</w:t>
      </w:r>
    </w:p>
    <w:p w14:paraId="7CCB1A7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4.10</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信息发布</w:t>
      </w:r>
    </w:p>
    <w:p w14:paraId="09E7C3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经方山县应急指挥部总指挥审查批准后，方山县应急指挥部办公室具体负责突发事件信息的发布工作。</w:t>
      </w:r>
    </w:p>
    <w:p w14:paraId="2F7667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信息的发布应按有关规定统一、准确、及时发布有关突发事件事态发展和应急处置工作的信息，准确、客观、及时，正确引导社会舆论，维护社会稳定和人心安定。任何单位和个人不得发布或散布、编造、传播未经核实或没有事实依据的突发事件事态发展或者应急处置工作的信息和传言、虚假信息。</w:t>
      </w:r>
    </w:p>
    <w:p w14:paraId="0A937B7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4.11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应急结束</w:t>
      </w:r>
    </w:p>
    <w:p w14:paraId="60C2EA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遇险人员全部得救，事故现场得以控制，重要档案、重大财产得到清理，环境符合有关标准，导致次生、衍生事故的隐患消除，经灾区现场救援指挥部确认批准，现场应急处置工作结束，应急救援队伍撤离现场后并汇报给方山县应急指挥部总指挥，由方山县应急指挥部总指挥宣布应急结束。</w:t>
      </w:r>
    </w:p>
    <w:p w14:paraId="1D3840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5</w:t>
      </w:r>
      <w:r>
        <w:rPr>
          <w:rFonts w:hint="eastAsia" w:ascii="黑体" w:hAnsi="黑体" w:eastAsia="黑体" w:cs="黑体"/>
          <w:sz w:val="32"/>
          <w:szCs w:val="32"/>
          <w:lang w:val="en-US" w:eastAsia="zh-CN"/>
        </w:rPr>
        <w:t>.</w:t>
      </w:r>
      <w:r>
        <w:rPr>
          <w:rFonts w:hint="eastAsia" w:ascii="黑体" w:hAnsi="黑体" w:eastAsia="黑体" w:cs="黑体"/>
          <w:sz w:val="32"/>
          <w:szCs w:val="32"/>
        </w:rPr>
        <w:t>后期处置</w:t>
      </w:r>
    </w:p>
    <w:p w14:paraId="57D0B2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善后处置</w:t>
      </w:r>
    </w:p>
    <w:p w14:paraId="60C00E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会同相关部门（单位）负责组织突发事件的善后处置工作，包括伤亡人员的补偿、安置、救治、征用物资补偿、污染物收集、清理与处理、灾后重建、等，尽快消除事故影响，妥善安置慰问受害者家属及受影响人员，尽快消除事故影响，恢复正常生产秩序，维护社会稳定。</w:t>
      </w:r>
    </w:p>
    <w:p w14:paraId="38E0DB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保险理赔</w:t>
      </w:r>
    </w:p>
    <w:p w14:paraId="6ED00C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突发事件发生后，有关保险机构应及时开展伤亡人员的补偿、安置、救治各项费用保险理赔及应急救援人员保险受理工作。</w:t>
      </w:r>
    </w:p>
    <w:p w14:paraId="5EC960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恢复重建</w:t>
      </w:r>
    </w:p>
    <w:p w14:paraId="702D43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突发事件处置结束，方山县有关部门要有针对性地制定灾后重建和恢复生产、生活计划，并组织实施。</w:t>
      </w:r>
    </w:p>
    <w:p w14:paraId="1758B3A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总结评价</w:t>
      </w:r>
    </w:p>
    <w:p w14:paraId="599BD1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（1）事故应急处置的各有关单位及时向方山县应急指挥部办公室做出书面报告。</w:t>
      </w:r>
    </w:p>
    <w:p w14:paraId="51493B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（2）方山县应急指挥部办公室负责整理和审查所有书面报告、应急记录和文件等资料；总结评价事故原因和在应急期间采取的主要行动。</w:t>
      </w:r>
    </w:p>
    <w:p w14:paraId="10E4D1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事故应急处置工作总结报告的主要内容包括：事故基本情况、事故信息接收与报送情况、应急处置组织与领导、应急预案执行情况、应急救援队伍工作情况、主要救援措施及其实施情况、调查与损失评估、救援成效、经验教训、总结、相关建议等。</w:t>
      </w:r>
    </w:p>
    <w:p w14:paraId="0450818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调查报告</w:t>
      </w:r>
    </w:p>
    <w:p w14:paraId="3D05A9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一般（Ⅳ级）突发事件，方山县应急指挥部及相关单位及时组织开展调查评估，查明突发事件的发生经过和原因，总结突发事件应急处置工作中的经验教训，评估事故损失，制定改进措施；当发生较大（Ⅲ级）及以上突发事件，配合上级有关部门组成的事故调查组进行调查。</w:t>
      </w:r>
    </w:p>
    <w:p w14:paraId="205DCF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（1）调查要求：查明突发事件发生的经过、原因、人员伤亡情况及直接经济损失；认定突发事件的性质和事件责任；提出对突发事件责任者的处理建议；总结教训，提出防范和整改措施；提交调查报告。</w:t>
      </w:r>
    </w:p>
    <w:p w14:paraId="7F6E43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总结评估报告内容：突发事件发生单位概况；发生经过和救援情况；造成的人员伤亡和直接经济损失；发生的原因和性质；责任的认定以及对责任者的处理建议；防范和整改措施等。调查报告应当附具有关影像等证据材料。调查组成员应当在调查报告上签名。</w:t>
      </w:r>
    </w:p>
    <w:p w14:paraId="16C5D8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6</w:t>
      </w:r>
      <w:r>
        <w:rPr>
          <w:rFonts w:hint="eastAsia" w:ascii="黑体" w:hAnsi="黑体" w:eastAsia="黑体" w:cs="黑体"/>
          <w:sz w:val="32"/>
          <w:szCs w:val="32"/>
          <w:lang w:val="en-US" w:eastAsia="zh-CN"/>
        </w:rPr>
        <w:t>.</w:t>
      </w:r>
      <w:r>
        <w:rPr>
          <w:rFonts w:hint="eastAsia" w:ascii="黑体" w:hAnsi="黑体" w:eastAsia="黑体" w:cs="黑体"/>
          <w:sz w:val="32"/>
          <w:szCs w:val="32"/>
        </w:rPr>
        <w:t>应急保障</w:t>
      </w:r>
    </w:p>
    <w:p w14:paraId="242A6C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组织有关部门要按照职责分工和相关预案做好突发事件的应对工作，同时根据突发事件总体应急预案做好应对突发事件人力、物力、财力、交通运输、医疗救护、通讯保障及基本生活保障（供水、供电、燃气）等工作，保证应急救援工作需要和灾区群众基本生活以及恢复重建工作顺利进行。</w:t>
      </w:r>
    </w:p>
    <w:p w14:paraId="2578C5F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通信与信息保障</w:t>
      </w:r>
    </w:p>
    <w:p w14:paraId="6997FF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方山县应急指挥部办公室负责应急值班，电话保证24小时有人值守。有关人员和有关单位保证能够随时取得联系。建立并及时更新指挥部各成员单位及有关专业医疗救护机构、专家组成员。</w:t>
      </w:r>
    </w:p>
    <w:p w14:paraId="7840BE6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应急队伍保障</w:t>
      </w:r>
    </w:p>
    <w:p w14:paraId="611BA8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突发事件应急救援队伍以方山县县委县政府各部门为基础，以事发单位的应急救援队伍为主体，按照有关规定配备人员、装备，参与应急培训、演练。</w:t>
      </w:r>
    </w:p>
    <w:p w14:paraId="353A1E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建立突发事件应急救援队伍数据库，掌握方山县应急救援队伍及其装备配备和分布情况，建立完善应急队伍调度协同工作机制。</w:t>
      </w:r>
    </w:p>
    <w:p w14:paraId="68F62CA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应急专家保障</w:t>
      </w:r>
    </w:p>
    <w:p w14:paraId="412A17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组建应急专家组，建立健全应急咨询、应急决策制度。</w:t>
      </w:r>
    </w:p>
    <w:p w14:paraId="002D6CA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应急装备保障</w:t>
      </w:r>
    </w:p>
    <w:p w14:paraId="6852D7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以事发单位内部应急资源为基础，方山县应急资源为重点，建立并定期更新应急救援装备数据库，掌握重点应急装备的类型、数量、性能和存放位置、完善情况，建立并完善协调调用工作机制。</w:t>
      </w:r>
    </w:p>
    <w:p w14:paraId="768F046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治安保障</w:t>
      </w:r>
    </w:p>
    <w:p w14:paraId="773D9D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治安管理组要按规定加强对重点地区、重点场所、重点人群、重要物资和设备的安全管理，包括定期定点进行检查、维护并建立物资清单、购买使用情况、维护情况和换旧补新等记录，做好安全保护，预防和制止违法犯罪活动。必要时，依法采取有效管制措施，控制事态，维护社会秩序。必要时，要积极发动和组织群众，开展群防联防，派出所或警务室牵头，及时组织疏散、搜救群众，加强险区、灾区现场秩序、交通秩序、治安秩序的维护，以及重要场所、物资、重点人群的安全保卫工作，协助做好治安保障工作。</w:t>
      </w:r>
    </w:p>
    <w:p w14:paraId="3D9807C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医疗卫生保障</w:t>
      </w:r>
    </w:p>
    <w:p w14:paraId="11E17A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医疗卫生应急专业技术队伍，根据需要迅速及时赶赴现场开展医疗救治、疾病预防控制等卫生应急工作，及时为受灾地区提供器械、药品等卫生和医疗设备、医疗技术。必要时，组织红十字会等社会力量参与医疗卫生救助工作。</w:t>
      </w:r>
    </w:p>
    <w:p w14:paraId="65B6F10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6.7</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交通运输保障</w:t>
      </w:r>
    </w:p>
    <w:p w14:paraId="1A1E20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证紧急情况下应急交通工具优先安排、优先调度、优先放行，确保应急运输安全畅通。依法建立紧急情况社会交通运输工具征用程序，按照特事特办、应急优先的原则，确保抢险救灾物资和人员的及时安全运送。</w:t>
      </w:r>
    </w:p>
    <w:p w14:paraId="54637B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根据应急处置需要，有关部门要对现场及相关通道实行交通管制，开设应急救援“绿色通道”，保证应急救援工作顺利开展。</w:t>
      </w:r>
    </w:p>
    <w:p w14:paraId="368D4EA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.8</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基本生活保障</w:t>
      </w:r>
    </w:p>
    <w:p w14:paraId="20EBC2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山县由民政局牵头，有关部门做好受灾群众的基本生活保障工作，负责应急避险场所内部及事件状态时县域范围内治安秩序、物资供应、卫生防疫、应急供水、电、通讯等生活设施的管理，确保灾区群众有饭吃、有水喝、有衣穿、有住处、有病能得到及时医治。</w:t>
      </w:r>
    </w:p>
    <w:p w14:paraId="4A4946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4438A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7</w:t>
      </w:r>
      <w:r>
        <w:rPr>
          <w:rFonts w:hint="eastAsia" w:ascii="黑体" w:hAnsi="黑体" w:eastAsia="黑体" w:cs="黑体"/>
          <w:sz w:val="32"/>
          <w:szCs w:val="32"/>
          <w:lang w:val="en-US" w:eastAsia="zh-CN"/>
        </w:rPr>
        <w:t>.</w:t>
      </w:r>
      <w:r>
        <w:rPr>
          <w:rFonts w:hint="eastAsia" w:ascii="黑体" w:hAnsi="黑体" w:eastAsia="黑体" w:cs="黑体"/>
          <w:sz w:val="32"/>
          <w:szCs w:val="32"/>
        </w:rPr>
        <w:t>预案管理</w:t>
      </w:r>
    </w:p>
    <w:p w14:paraId="7360991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宣传教育和培训</w:t>
      </w:r>
    </w:p>
    <w:p w14:paraId="1906F0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（1）宣传教育</w:t>
      </w:r>
    </w:p>
    <w:p w14:paraId="065C25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方山县应急指挥部办公室组织有关部门制定应对突发公共事件教育规划，各企事业单位和各部门负责对本单位、本部门人员进行定期应急法律法规和预防、避险、自救、互救等知识宣传教育。利用广播、电视、报纸、网络等新闻媒体，开展危机预防和管理教育，增强公民危机防备意识和应急基本知识与技能。</w:t>
      </w:r>
    </w:p>
    <w:p w14:paraId="504A2E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（2）培训</w:t>
      </w:r>
    </w:p>
    <w:p w14:paraId="40E9B8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①行政人员培训</w:t>
      </w:r>
    </w:p>
    <w:p w14:paraId="48BE02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将突发公共事件相关知识培训纳入行政人员培训计划，开展对行政人员的突发公共事件预防、应急指挥、综合协调等相关知识培训，增强行政人员应对突发公共事件的知识和能力。</w:t>
      </w:r>
    </w:p>
    <w:p w14:paraId="44A018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②群众培训</w:t>
      </w:r>
    </w:p>
    <w:p w14:paraId="63342C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由方山县有关职能部门结合自身业务领域，为群众提供应对突发公共事件的知识和技能培训。各类协会和红十字会等团体也要协助开展对群众的培训活动。</w:t>
      </w:r>
    </w:p>
    <w:p w14:paraId="73396A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预案演练</w:t>
      </w:r>
    </w:p>
    <w:p w14:paraId="3302BE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本预案每一年至少演练一次。方山县应急指挥部办公室负责组织制定年度应急演练计划，围绕可能发生的突发事件有针对性地编制演练方案、演练脚本，因地制宜组织开展桌面推演、实战演练。</w:t>
      </w:r>
    </w:p>
    <w:p w14:paraId="3F4C6D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演练结束后方山县应急指挥部办公室应当组织演练评估。评估的主要内容包括：应急演练方案制定、课目背景设置情况，演练组织指挥情况，参演人员应急处置和应急联动情况，演练所用应急设备装备完善保障情况，应急预案合理性与可操作性，对完善应急预案的意见和建议，不完善地方的修订意见等。</w:t>
      </w:r>
    </w:p>
    <w:p w14:paraId="278A248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预案修订</w:t>
      </w:r>
    </w:p>
    <w:p w14:paraId="4EED58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建立定期评估制度，分析评价预案内容的针对性、实用性和可操作性，实现应急预案的动态优化和科学规范管理。本预案原则上每三年修订一次。预案修订情况记录并归档。</w:t>
      </w:r>
    </w:p>
    <w:p w14:paraId="7EC2F2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预案修订涉及组织指挥体系与职责、应急处置程序、主要处置措施、突发事件或者应急响应分级标准、应急救援装备（包括各种大型装载、挖掘、运输装备的品种、数量以及调用联系方式）、应急救援队伍（包括应急救援队伍、救援能力和联系方式）、应急救援专家（包括应急救援专家组人员名单和联系方式）等重要内容。</w:t>
      </w:r>
    </w:p>
    <w:p w14:paraId="28767B6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制定与解释</w:t>
      </w:r>
    </w:p>
    <w:p w14:paraId="3694DD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本预案由方山县突发事件应急救援指挥部制定并解释。</w:t>
      </w:r>
    </w:p>
    <w:p w14:paraId="1A1A42C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预案实施</w:t>
      </w:r>
    </w:p>
    <w:p w14:paraId="4EEB3A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9346D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8</w:t>
      </w:r>
      <w:r>
        <w:rPr>
          <w:rFonts w:hint="eastAsia" w:ascii="黑体" w:hAnsi="黑体" w:eastAsia="黑体" w:cs="黑体"/>
          <w:sz w:val="32"/>
          <w:szCs w:val="32"/>
          <w:lang w:val="en-US" w:eastAsia="zh-CN"/>
        </w:rPr>
        <w:t>.</w:t>
      </w:r>
      <w:r>
        <w:rPr>
          <w:rFonts w:hint="eastAsia" w:ascii="黑体" w:hAnsi="黑体" w:eastAsia="黑体" w:cs="黑体"/>
          <w:sz w:val="32"/>
          <w:szCs w:val="32"/>
        </w:rPr>
        <w:t>附则</w:t>
      </w:r>
    </w:p>
    <w:p w14:paraId="57FC24C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名词术语</w:t>
      </w:r>
    </w:p>
    <w:p w14:paraId="26A906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（1）突发事件分类</w:t>
      </w:r>
    </w:p>
    <w:p w14:paraId="466780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指依据突发事件的发生过程、性质和机理，对不同事件划分的类别。</w:t>
      </w:r>
    </w:p>
    <w:p w14:paraId="553948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①自然灾害</w:t>
      </w:r>
    </w:p>
    <w:p w14:paraId="788AB0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自然灾害是指给人们生存带来危害或损害人们生活的自然现象。</w:t>
      </w:r>
    </w:p>
    <w:p w14:paraId="226BBE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②事故灾难</w:t>
      </w:r>
    </w:p>
    <w:p w14:paraId="4F0667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事故灾难是指在人们生活过程中发生的，直接由人的生活活动引发的，违反人们意志的、迫使活动暂时或永久停止，并造成人员伤亡、经济损失的意外事件。</w:t>
      </w:r>
    </w:p>
    <w:p w14:paraId="70F6A6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③公共卫生事件</w:t>
      </w:r>
    </w:p>
    <w:p w14:paraId="35FE93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公共卫生事件是指突然发生，造成或者可能造成社会公众健康严重损害的重大传染病疫情、群体性不明原因疾病、重大食物和职业中毒及其他严重影响公众健康的事件。</w:t>
      </w:r>
    </w:p>
    <w:p w14:paraId="5402A9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④社会安全事件</w:t>
      </w:r>
    </w:p>
    <w:p w14:paraId="7A867F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安全事件一般包括重大刑事案件、重特大火灾事件、恐怖袭击事件、涉外突发事件、金融安全事件、规模较大的群体性事件、民族宗教突发群体性事件、学校安全事件以及其他社会影响严重的突发性安全事件。</w:t>
      </w:r>
    </w:p>
    <w:p w14:paraId="0762DA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（2）应急预案</w:t>
      </w:r>
    </w:p>
    <w:p w14:paraId="3A0E5B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为有效预防和控制可能发生的突发事件，最大程度减少突发事件及其造成损害而预先制定的工作方案。</w:t>
      </w:r>
    </w:p>
    <w:p w14:paraId="4C6FBD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（3）应急准备</w:t>
      </w:r>
    </w:p>
    <w:p w14:paraId="443CEC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针对可能发生的突发事件，为迅速、科学、有序地开展应急行动而预先进行的思想准备、组织准备和物资准备。</w:t>
      </w:r>
    </w:p>
    <w:p w14:paraId="132232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（4）应急响应</w:t>
      </w:r>
    </w:p>
    <w:p w14:paraId="5AD965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针对发生的突发事件，有关组织或人员采取的应急行动。</w:t>
      </w:r>
    </w:p>
    <w:p w14:paraId="7B1423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（5）响应分级</w:t>
      </w:r>
    </w:p>
    <w:p w14:paraId="6DFC76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按照突发事件的严重性、紧急程度及危害程度，对不同事件划分的级别。</w:t>
      </w:r>
    </w:p>
    <w:p w14:paraId="40D980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（6）应急救援</w:t>
      </w:r>
    </w:p>
    <w:p w14:paraId="00203B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在应急响应过程中，为最大限度地降低突发事件造成的损失或危害，防止突发事件扩大，而采取的紧急措施或行动。</w:t>
      </w:r>
    </w:p>
    <w:p w14:paraId="3B3F40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（7）恢复</w:t>
      </w:r>
    </w:p>
    <w:p w14:paraId="03FB78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指在突发事件的影响得到初步控制后，为使生产、生活和生态尽快恢复到正常状态而采取的措施或行动。</w:t>
      </w:r>
    </w:p>
    <w:p w14:paraId="77FA78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（8）应急演练</w:t>
      </w:r>
    </w:p>
    <w:p w14:paraId="37DCD8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检验应急预案的有效性、应急准备的完善性、应急响应能力的适应性和应急人员的协同性而进行的一种模拟应急响应的实践活动。根据所涉及的内容和范围的不同，可分为单项演练、综合演练和指挥中心、现场应急组织联合进行的联合演练。</w:t>
      </w:r>
    </w:p>
    <w:p w14:paraId="6E1DFE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（9）本预案所涉及有关等级的表述中“以上”含本数，“以下”不含本数，急性中毒和不明病因的群体性疫情也属于重伤范围。</w:t>
      </w:r>
    </w:p>
    <w:p w14:paraId="4A11064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奖励与责任追究</w:t>
      </w:r>
    </w:p>
    <w:p w14:paraId="2C23AFF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8.2.1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奖励</w:t>
      </w:r>
    </w:p>
    <w:p w14:paraId="3D5517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对参加方山县突发事件应急救援并做出下列突出贡献之一的单位和个人，给予表彰及奖励：</w:t>
      </w:r>
    </w:p>
    <w:p w14:paraId="54A841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（1）在救援过程中，提出的救援方案或提供的应急资源有效解决实际救援难题，或有效加快救援进程的；</w:t>
      </w:r>
    </w:p>
    <w:p w14:paraId="0194D1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（2）在危险时刻，果断采取措施保护他人，使其免受伤害的；</w:t>
      </w:r>
    </w:p>
    <w:p w14:paraId="00267F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（3）主动承担危险性较大的救援工作，并成功实施救援任务的；</w:t>
      </w:r>
    </w:p>
    <w:p w14:paraId="2A9555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（4）救援工作得到广大群众肯定的。</w:t>
      </w:r>
    </w:p>
    <w:p w14:paraId="233414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8.2.2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责任追究</w:t>
      </w:r>
    </w:p>
    <w:p w14:paraId="1B7F05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突发事件应对法》及相关法律法规，对有下列情形之一的，对负有直接责任的主管人员和其它直接责任人，根据情节由纪检监察机关给予行政纪律处分，构成犯罪的，移交司法机关依法处理：</w:t>
      </w:r>
    </w:p>
    <w:p w14:paraId="505418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（1）对有下列情形之一的单位或个人，根据情节依法给予处罚或处分，构成犯罪的，移交司法机关依法处理：</w:t>
      </w:r>
    </w:p>
    <w:p w14:paraId="045C74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未按规定采取预防措施，导致发生突发事件，或者未采取必要的防范措施，导致发生次生、衍生事件的。</w:t>
      </w:r>
    </w:p>
    <w:p w14:paraId="2765A5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迟报、谎报、瞒报、漏报有关突发事件的信息，或者通报、报送、公布虚假信息，造成后果的。</w:t>
      </w:r>
    </w:p>
    <w:p w14:paraId="005A3D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未按规定及时发布突发事件预警、采取预警期的措施，导致损害发生的。</w:t>
      </w:r>
    </w:p>
    <w:p w14:paraId="02A092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④</w:t>
      </w:r>
      <w:r>
        <w:rPr>
          <w:rFonts w:hint="eastAsia" w:ascii="仿宋_GB2312" w:hAnsi="仿宋_GB2312" w:eastAsia="仿宋_GB2312" w:cs="仿宋_GB2312"/>
          <w:sz w:val="32"/>
          <w:szCs w:val="32"/>
        </w:rPr>
        <w:t>未按规定及时采取措施处置突发事件或者处置不当，造成后果的。</w:t>
      </w:r>
    </w:p>
    <w:p w14:paraId="11A88F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⑤</w:t>
      </w:r>
      <w:r>
        <w:rPr>
          <w:rFonts w:hint="eastAsia" w:ascii="仿宋_GB2312" w:hAnsi="仿宋_GB2312" w:eastAsia="仿宋_GB2312" w:cs="仿宋_GB2312"/>
          <w:sz w:val="32"/>
          <w:szCs w:val="32"/>
        </w:rPr>
        <w:t>不服从上级人民政府对突发事件应急处置工作的统一领导、指挥和协调的。</w:t>
      </w:r>
    </w:p>
    <w:p w14:paraId="458FF3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⑥</w:t>
      </w:r>
      <w:r>
        <w:rPr>
          <w:rFonts w:hint="eastAsia" w:ascii="仿宋_GB2312" w:hAnsi="仿宋_GB2312" w:eastAsia="仿宋_GB2312" w:cs="仿宋_GB2312"/>
          <w:sz w:val="32"/>
          <w:szCs w:val="32"/>
        </w:rPr>
        <w:t>未及时组织开展生产自救、恢复重建等善后工作的。</w:t>
      </w:r>
    </w:p>
    <w:p w14:paraId="41E570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⑦</w:t>
      </w:r>
      <w:r>
        <w:rPr>
          <w:rFonts w:hint="eastAsia" w:ascii="仿宋_GB2312" w:hAnsi="仿宋_GB2312" w:eastAsia="仿宋_GB2312" w:cs="仿宋_GB2312"/>
          <w:sz w:val="32"/>
          <w:szCs w:val="32"/>
        </w:rPr>
        <w:t>截留、挪用、私分或者变相私分应急救援资金、物资的。</w:t>
      </w:r>
    </w:p>
    <w:p w14:paraId="6D68AB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⑧</w:t>
      </w:r>
      <w:r>
        <w:rPr>
          <w:rFonts w:hint="eastAsia" w:ascii="仿宋_GB2312" w:hAnsi="仿宋_GB2312" w:eastAsia="仿宋_GB2312" w:cs="仿宋_GB2312"/>
          <w:sz w:val="32"/>
          <w:szCs w:val="32"/>
        </w:rPr>
        <w:t>不及时归还征用的单位和个人财产，或者对被征用财产的单位和个人不按规定给予补偿的。</w:t>
      </w:r>
    </w:p>
    <w:p w14:paraId="3140A8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（2）单位或者个人违反相关法律法规，不服从有关政府部门发布的决定、命令或者不配合其依法采取的措施，构成违反治安管理行为的，由公安机关依法给予处罚。</w:t>
      </w:r>
    </w:p>
    <w:p w14:paraId="5F2AB1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（3）单位或者个人违反相关法律法规，导致建设工程施工突发事故发生或者危害扩大，给他人人身、财产造成损害的，依法承担民事责任。</w:t>
      </w:r>
    </w:p>
    <w:p w14:paraId="198543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（4）违反相关法律法规，构成犯罪的，依法追究刑事责任。</w:t>
      </w:r>
      <w:bookmarkStart w:id="0" w:name="_Toc27556508"/>
    </w:p>
    <w:p w14:paraId="671BF7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9</w:t>
      </w:r>
      <w:r>
        <w:rPr>
          <w:rFonts w:hint="eastAsia" w:ascii="黑体" w:hAnsi="黑体" w:eastAsia="黑体" w:cs="黑体"/>
          <w:b w:val="0"/>
          <w:bCs w:val="0"/>
          <w:sz w:val="32"/>
          <w:szCs w:val="32"/>
          <w:lang w:val="en-US" w:eastAsia="zh-CN"/>
        </w:rPr>
        <w:t>.</w:t>
      </w:r>
      <w:r>
        <w:rPr>
          <w:rFonts w:hint="eastAsia" w:ascii="黑体" w:hAnsi="黑体" w:eastAsia="黑体" w:cs="黑体"/>
          <w:b w:val="0"/>
          <w:bCs w:val="0"/>
          <w:sz w:val="32"/>
          <w:szCs w:val="32"/>
        </w:rPr>
        <w:t>相关附件</w:t>
      </w:r>
      <w:bookmarkEnd w:id="0"/>
    </w:p>
    <w:p w14:paraId="1FBA1523">
      <w:pPr>
        <w:rPr>
          <w:rFonts w:hint="eastAsia"/>
        </w:rPr>
      </w:pPr>
    </w:p>
    <w:p w14:paraId="4C5D6E76">
      <w:pPr>
        <w:outlineLvl w:val="1"/>
        <w:rPr>
          <w:rFonts w:hint="eastAsia" w:ascii="黑体" w:hAnsi="黑体" w:eastAsia="黑体" w:cs="黑体"/>
          <w:b w:val="0"/>
          <w:bCs w:val="0"/>
          <w:sz w:val="32"/>
          <w:szCs w:val="32"/>
        </w:rPr>
      </w:pPr>
      <w:bookmarkStart w:id="1" w:name="_Toc29353"/>
      <w:bookmarkStart w:id="2" w:name="_Toc5517"/>
      <w:bookmarkStart w:id="3" w:name="_Toc22134"/>
      <w:bookmarkStart w:id="4" w:name="_Toc6781"/>
      <w:bookmarkStart w:id="5" w:name="_Toc16525"/>
      <w:bookmarkStart w:id="6" w:name="_Toc27556509"/>
      <w:bookmarkStart w:id="7" w:name="_Toc23672"/>
      <w:bookmarkStart w:id="8" w:name="_Toc16373"/>
      <w:r>
        <w:rPr>
          <w:rFonts w:hint="eastAsia" w:ascii="黑体" w:hAnsi="黑体" w:eastAsia="黑体" w:cs="黑体"/>
          <w:b w:val="0"/>
          <w:bCs w:val="0"/>
          <w:sz w:val="32"/>
          <w:szCs w:val="32"/>
        </w:rPr>
        <w:t>附件1：</w:t>
      </w:r>
    </w:p>
    <w:p w14:paraId="331A3233">
      <w:pPr>
        <w:outlineLvl w:val="1"/>
        <w:rPr>
          <w:rFonts w:hint="eastAsia" w:ascii="黑体" w:hAnsi="黑体" w:eastAsia="黑体" w:cs="黑体"/>
          <w:b w:val="0"/>
          <w:bCs w:val="0"/>
          <w:sz w:val="32"/>
          <w:szCs w:val="32"/>
        </w:rPr>
      </w:pPr>
    </w:p>
    <w:p w14:paraId="4443AB3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突发事件应急救援指挥部联络方式</w:t>
      </w:r>
      <w:bookmarkEnd w:id="1"/>
      <w:bookmarkEnd w:id="2"/>
      <w:bookmarkEnd w:id="3"/>
      <w:bookmarkEnd w:id="4"/>
      <w:bookmarkEnd w:id="5"/>
      <w:bookmarkEnd w:id="6"/>
      <w:bookmarkEnd w:id="7"/>
      <w:bookmarkEnd w:id="8"/>
    </w:p>
    <w:p w14:paraId="7F6749F0">
      <w:pPr>
        <w:outlineLvl w:val="1"/>
        <w:rPr>
          <w:rFonts w:eastAsia="仿宋"/>
          <w:b/>
          <w:bCs/>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423"/>
        <w:gridCol w:w="2771"/>
        <w:gridCol w:w="1034"/>
        <w:gridCol w:w="1272"/>
        <w:gridCol w:w="1824"/>
      </w:tblGrid>
      <w:tr w14:paraId="4DBE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594" w:type="dxa"/>
            <w:noWrap w:val="0"/>
            <w:vAlign w:val="center"/>
          </w:tcPr>
          <w:p w14:paraId="4423CDE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序号</w:t>
            </w:r>
          </w:p>
        </w:tc>
        <w:tc>
          <w:tcPr>
            <w:tcW w:w="1423" w:type="dxa"/>
            <w:noWrap w:val="0"/>
            <w:vAlign w:val="center"/>
          </w:tcPr>
          <w:p w14:paraId="40CB15B7">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应急职责</w:t>
            </w:r>
          </w:p>
        </w:tc>
        <w:tc>
          <w:tcPr>
            <w:tcW w:w="2771" w:type="dxa"/>
            <w:noWrap w:val="0"/>
            <w:vAlign w:val="center"/>
          </w:tcPr>
          <w:p w14:paraId="0B118AC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rPr>
            </w:pPr>
            <w:r>
              <w:rPr>
                <w:rFonts w:hint="eastAsia" w:ascii="黑体" w:hAnsi="黑体" w:eastAsia="黑体" w:cs="黑体"/>
                <w:b w:val="0"/>
                <w:bCs w:val="0"/>
                <w:sz w:val="24"/>
              </w:rPr>
              <w:t>单位及职务</w:t>
            </w:r>
          </w:p>
        </w:tc>
        <w:tc>
          <w:tcPr>
            <w:tcW w:w="1034" w:type="dxa"/>
            <w:noWrap w:val="0"/>
            <w:vAlign w:val="center"/>
          </w:tcPr>
          <w:p w14:paraId="14E000F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姓名</w:t>
            </w:r>
          </w:p>
        </w:tc>
        <w:tc>
          <w:tcPr>
            <w:tcW w:w="1272" w:type="dxa"/>
            <w:noWrap w:val="0"/>
            <w:vAlign w:val="center"/>
          </w:tcPr>
          <w:p w14:paraId="3028D9D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联系电话</w:t>
            </w:r>
          </w:p>
        </w:tc>
        <w:tc>
          <w:tcPr>
            <w:tcW w:w="1824" w:type="dxa"/>
            <w:noWrap w:val="0"/>
            <w:vAlign w:val="center"/>
          </w:tcPr>
          <w:p w14:paraId="57E0B95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手机</w:t>
            </w:r>
          </w:p>
        </w:tc>
      </w:tr>
      <w:tr w14:paraId="3000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1C1970E9">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338D9E8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总指挥</w:t>
            </w:r>
          </w:p>
        </w:tc>
        <w:tc>
          <w:tcPr>
            <w:tcW w:w="2771" w:type="dxa"/>
            <w:noWrap w:val="0"/>
            <w:vAlign w:val="center"/>
          </w:tcPr>
          <w:p w14:paraId="41C527C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县委副书记、县长</w:t>
            </w:r>
          </w:p>
        </w:tc>
        <w:tc>
          <w:tcPr>
            <w:tcW w:w="1034" w:type="dxa"/>
            <w:noWrap w:val="0"/>
            <w:vAlign w:val="center"/>
          </w:tcPr>
          <w:p w14:paraId="4FA881A7">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272" w:type="dxa"/>
            <w:noWrap w:val="0"/>
            <w:vAlign w:val="center"/>
          </w:tcPr>
          <w:p w14:paraId="75CA3F1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6022333</w:t>
            </w:r>
          </w:p>
        </w:tc>
        <w:tc>
          <w:tcPr>
            <w:tcW w:w="1824" w:type="dxa"/>
            <w:noWrap w:val="0"/>
            <w:vAlign w:val="center"/>
          </w:tcPr>
          <w:p w14:paraId="365B8C9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r>
      <w:tr w14:paraId="3AFA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94" w:type="dxa"/>
            <w:noWrap w:val="0"/>
            <w:vAlign w:val="center"/>
          </w:tcPr>
          <w:p w14:paraId="66733EE9">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73B200C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常务副总指挥</w:t>
            </w:r>
          </w:p>
        </w:tc>
        <w:tc>
          <w:tcPr>
            <w:tcW w:w="2771" w:type="dxa"/>
            <w:noWrap w:val="0"/>
            <w:vAlign w:val="center"/>
          </w:tcPr>
          <w:p w14:paraId="7BBF524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副县长</w:t>
            </w:r>
          </w:p>
        </w:tc>
        <w:tc>
          <w:tcPr>
            <w:tcW w:w="1034" w:type="dxa"/>
            <w:noWrap w:val="0"/>
            <w:vAlign w:val="center"/>
          </w:tcPr>
          <w:p w14:paraId="6384C1E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272" w:type="dxa"/>
            <w:noWrap w:val="0"/>
            <w:vAlign w:val="center"/>
          </w:tcPr>
          <w:p w14:paraId="59DDAB2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6022333</w:t>
            </w:r>
          </w:p>
        </w:tc>
        <w:tc>
          <w:tcPr>
            <w:tcW w:w="1824" w:type="dxa"/>
            <w:noWrap w:val="0"/>
            <w:vAlign w:val="center"/>
          </w:tcPr>
          <w:p w14:paraId="15E351A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r>
      <w:tr w14:paraId="1C53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62B4F4ED">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3F6CCAE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副总指挥</w:t>
            </w:r>
          </w:p>
        </w:tc>
        <w:tc>
          <w:tcPr>
            <w:tcW w:w="2771" w:type="dxa"/>
            <w:noWrap w:val="0"/>
            <w:vAlign w:val="center"/>
          </w:tcPr>
          <w:p w14:paraId="6A5E0DF2">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常务副县长</w:t>
            </w:r>
          </w:p>
        </w:tc>
        <w:tc>
          <w:tcPr>
            <w:tcW w:w="1034" w:type="dxa"/>
            <w:noWrap w:val="0"/>
            <w:vAlign w:val="center"/>
          </w:tcPr>
          <w:p w14:paraId="683C869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272" w:type="dxa"/>
            <w:noWrap w:val="0"/>
            <w:vAlign w:val="center"/>
          </w:tcPr>
          <w:p w14:paraId="6A869D1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6022333</w:t>
            </w:r>
          </w:p>
        </w:tc>
        <w:tc>
          <w:tcPr>
            <w:tcW w:w="1824" w:type="dxa"/>
            <w:noWrap w:val="0"/>
            <w:vAlign w:val="center"/>
          </w:tcPr>
          <w:p w14:paraId="1408C2D1">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r>
      <w:tr w14:paraId="461C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1722C955">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C809E1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4BD516C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政府办</w:t>
            </w:r>
          </w:p>
        </w:tc>
        <w:tc>
          <w:tcPr>
            <w:tcW w:w="1034" w:type="dxa"/>
            <w:noWrap w:val="0"/>
            <w:vAlign w:val="center"/>
          </w:tcPr>
          <w:p w14:paraId="6A8A5B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eastAsia="zh-CN"/>
              </w:rPr>
              <w:t>王</w:t>
            </w:r>
            <w:r>
              <w:rPr>
                <w:rFonts w:hint="eastAsia" w:ascii="仿宋_GB2312" w:hAnsi="仿宋_GB2312" w:eastAsia="仿宋_GB2312" w:cs="仿宋_GB2312"/>
                <w:bCs/>
                <w:sz w:val="24"/>
                <w:lang w:val="en-US" w:eastAsia="zh-CN"/>
              </w:rPr>
              <w:t xml:space="preserve">  强</w:t>
            </w:r>
          </w:p>
        </w:tc>
        <w:tc>
          <w:tcPr>
            <w:tcW w:w="1272" w:type="dxa"/>
            <w:noWrap w:val="0"/>
            <w:vAlign w:val="center"/>
          </w:tcPr>
          <w:p w14:paraId="3ACB7A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6022</w:t>
            </w:r>
            <w:r>
              <w:rPr>
                <w:rFonts w:hint="eastAsia" w:ascii="仿宋_GB2312" w:hAnsi="仿宋_GB2312" w:eastAsia="仿宋_GB2312" w:cs="仿宋_GB2312"/>
                <w:bCs/>
                <w:sz w:val="24"/>
                <w:lang w:val="en-US" w:eastAsia="zh-CN"/>
              </w:rPr>
              <w:t>440</w:t>
            </w:r>
          </w:p>
        </w:tc>
        <w:tc>
          <w:tcPr>
            <w:tcW w:w="1824" w:type="dxa"/>
            <w:noWrap w:val="0"/>
            <w:vAlign w:val="center"/>
          </w:tcPr>
          <w:p w14:paraId="15385C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3934017558</w:t>
            </w:r>
          </w:p>
        </w:tc>
      </w:tr>
      <w:tr w14:paraId="36CF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4CECADF">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3EEE74F6">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73AACAD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机关事务</w:t>
            </w:r>
            <w:r>
              <w:rPr>
                <w:rFonts w:hint="eastAsia" w:ascii="仿宋_GB2312" w:hAnsi="仿宋_GB2312" w:eastAsia="仿宋_GB2312" w:cs="仿宋_GB2312"/>
                <w:sz w:val="24"/>
                <w:lang w:eastAsia="zh-CN"/>
              </w:rPr>
              <w:t>服务中心</w:t>
            </w:r>
          </w:p>
        </w:tc>
        <w:tc>
          <w:tcPr>
            <w:tcW w:w="1034" w:type="dxa"/>
            <w:noWrap w:val="0"/>
            <w:vAlign w:val="center"/>
          </w:tcPr>
          <w:p w14:paraId="36E3E2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李记勤</w:t>
            </w:r>
          </w:p>
        </w:tc>
        <w:tc>
          <w:tcPr>
            <w:tcW w:w="1272" w:type="dxa"/>
            <w:noWrap w:val="0"/>
            <w:vAlign w:val="center"/>
          </w:tcPr>
          <w:p w14:paraId="7C3E71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6022480</w:t>
            </w:r>
          </w:p>
        </w:tc>
        <w:tc>
          <w:tcPr>
            <w:tcW w:w="1824" w:type="dxa"/>
            <w:noWrap w:val="0"/>
            <w:vAlign w:val="center"/>
          </w:tcPr>
          <w:p w14:paraId="4D76F72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13835836755</w:t>
            </w:r>
          </w:p>
        </w:tc>
      </w:tr>
      <w:tr w14:paraId="5C1A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48939C8B">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6C9F6A81">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10AD68D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民政局</w:t>
            </w:r>
          </w:p>
        </w:tc>
        <w:tc>
          <w:tcPr>
            <w:tcW w:w="1034" w:type="dxa"/>
            <w:noWrap w:val="0"/>
            <w:vAlign w:val="center"/>
          </w:tcPr>
          <w:p w14:paraId="338D10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王满顺</w:t>
            </w:r>
          </w:p>
        </w:tc>
        <w:tc>
          <w:tcPr>
            <w:tcW w:w="1272" w:type="dxa"/>
            <w:noWrap w:val="0"/>
            <w:vAlign w:val="center"/>
          </w:tcPr>
          <w:p w14:paraId="40F6C0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6022123</w:t>
            </w:r>
          </w:p>
        </w:tc>
        <w:tc>
          <w:tcPr>
            <w:tcW w:w="1824" w:type="dxa"/>
            <w:noWrap w:val="0"/>
            <w:vAlign w:val="center"/>
          </w:tcPr>
          <w:p w14:paraId="6381DA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13934017816</w:t>
            </w:r>
          </w:p>
        </w:tc>
      </w:tr>
      <w:tr w14:paraId="7C84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94" w:type="dxa"/>
            <w:noWrap w:val="0"/>
            <w:vAlign w:val="center"/>
          </w:tcPr>
          <w:p w14:paraId="2324FA45">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14C9D15D">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32E37A2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人社局</w:t>
            </w:r>
          </w:p>
        </w:tc>
        <w:tc>
          <w:tcPr>
            <w:tcW w:w="1034" w:type="dxa"/>
            <w:noWrap w:val="0"/>
            <w:vAlign w:val="center"/>
          </w:tcPr>
          <w:p w14:paraId="45BF5DA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郭有杰</w:t>
            </w:r>
          </w:p>
        </w:tc>
        <w:tc>
          <w:tcPr>
            <w:tcW w:w="1272" w:type="dxa"/>
            <w:noWrap w:val="0"/>
            <w:vAlign w:val="center"/>
          </w:tcPr>
          <w:p w14:paraId="031EC15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6022427</w:t>
            </w:r>
          </w:p>
        </w:tc>
        <w:tc>
          <w:tcPr>
            <w:tcW w:w="1824" w:type="dxa"/>
            <w:noWrap w:val="0"/>
            <w:vAlign w:val="center"/>
          </w:tcPr>
          <w:p w14:paraId="238044D7">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13835804871</w:t>
            </w:r>
          </w:p>
        </w:tc>
      </w:tr>
      <w:tr w14:paraId="7057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2FAFEB50">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32AA477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2CD2338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医疗保障局</w:t>
            </w:r>
          </w:p>
        </w:tc>
        <w:tc>
          <w:tcPr>
            <w:tcW w:w="1034" w:type="dxa"/>
            <w:noWrap w:val="0"/>
            <w:vAlign w:val="center"/>
          </w:tcPr>
          <w:p w14:paraId="20C923F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薛晓燕</w:t>
            </w:r>
          </w:p>
        </w:tc>
        <w:tc>
          <w:tcPr>
            <w:tcW w:w="1272" w:type="dxa"/>
            <w:noWrap w:val="0"/>
            <w:vAlign w:val="center"/>
          </w:tcPr>
          <w:p w14:paraId="76EE78C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6022555</w:t>
            </w:r>
          </w:p>
        </w:tc>
        <w:tc>
          <w:tcPr>
            <w:tcW w:w="1824" w:type="dxa"/>
            <w:noWrap w:val="0"/>
            <w:vAlign w:val="center"/>
          </w:tcPr>
          <w:p w14:paraId="43DE465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13835858627</w:t>
            </w:r>
          </w:p>
        </w:tc>
      </w:tr>
      <w:tr w14:paraId="16DF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6BF7DC6">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46E456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5EF96E36">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退役军人事务局</w:t>
            </w:r>
          </w:p>
        </w:tc>
        <w:tc>
          <w:tcPr>
            <w:tcW w:w="1034" w:type="dxa"/>
            <w:noWrap w:val="0"/>
            <w:vAlign w:val="center"/>
          </w:tcPr>
          <w:p w14:paraId="5362E9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张旭亮</w:t>
            </w:r>
          </w:p>
        </w:tc>
        <w:tc>
          <w:tcPr>
            <w:tcW w:w="1272" w:type="dxa"/>
            <w:noWrap w:val="0"/>
            <w:vAlign w:val="center"/>
          </w:tcPr>
          <w:p w14:paraId="200332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p>
        </w:tc>
        <w:tc>
          <w:tcPr>
            <w:tcW w:w="1824" w:type="dxa"/>
            <w:noWrap w:val="0"/>
            <w:vAlign w:val="center"/>
          </w:tcPr>
          <w:p w14:paraId="5303C4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13935807576</w:t>
            </w:r>
          </w:p>
        </w:tc>
      </w:tr>
      <w:tr w14:paraId="0329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4400E6CB">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6CE6416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78D537C6">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宣传部</w:t>
            </w:r>
          </w:p>
        </w:tc>
        <w:tc>
          <w:tcPr>
            <w:tcW w:w="1034" w:type="dxa"/>
            <w:noWrap w:val="0"/>
            <w:vAlign w:val="center"/>
          </w:tcPr>
          <w:p w14:paraId="16E4BC8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郭建文</w:t>
            </w:r>
          </w:p>
        </w:tc>
        <w:tc>
          <w:tcPr>
            <w:tcW w:w="1272" w:type="dxa"/>
            <w:noWrap w:val="0"/>
            <w:vAlign w:val="center"/>
          </w:tcPr>
          <w:p w14:paraId="718E3A4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6022266</w:t>
            </w:r>
          </w:p>
        </w:tc>
        <w:tc>
          <w:tcPr>
            <w:tcW w:w="1824" w:type="dxa"/>
            <w:noWrap w:val="0"/>
            <w:vAlign w:val="center"/>
          </w:tcPr>
          <w:p w14:paraId="130FF2F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13903588956</w:t>
            </w:r>
          </w:p>
        </w:tc>
      </w:tr>
      <w:tr w14:paraId="50F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4495877F">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3D3FD4ED">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51A76D0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发展和改革局</w:t>
            </w:r>
          </w:p>
        </w:tc>
        <w:tc>
          <w:tcPr>
            <w:tcW w:w="1034" w:type="dxa"/>
            <w:noWrap w:val="0"/>
            <w:vAlign w:val="center"/>
          </w:tcPr>
          <w:p w14:paraId="7B58E3A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郝建平</w:t>
            </w:r>
          </w:p>
        </w:tc>
        <w:tc>
          <w:tcPr>
            <w:tcW w:w="1272" w:type="dxa"/>
            <w:noWrap w:val="0"/>
            <w:vAlign w:val="center"/>
          </w:tcPr>
          <w:p w14:paraId="2B523E1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6027265</w:t>
            </w:r>
          </w:p>
        </w:tc>
        <w:tc>
          <w:tcPr>
            <w:tcW w:w="1824" w:type="dxa"/>
            <w:noWrap w:val="0"/>
            <w:vAlign w:val="center"/>
          </w:tcPr>
          <w:p w14:paraId="6AAEBC2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15903580359</w:t>
            </w:r>
          </w:p>
        </w:tc>
      </w:tr>
      <w:tr w14:paraId="0AFA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27020B51">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2883237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69482131">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住建局</w:t>
            </w:r>
          </w:p>
        </w:tc>
        <w:tc>
          <w:tcPr>
            <w:tcW w:w="1034" w:type="dxa"/>
            <w:noWrap w:val="0"/>
            <w:vAlign w:val="center"/>
          </w:tcPr>
          <w:p w14:paraId="25870E5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王海清</w:t>
            </w:r>
          </w:p>
        </w:tc>
        <w:tc>
          <w:tcPr>
            <w:tcW w:w="1272" w:type="dxa"/>
            <w:noWrap w:val="0"/>
            <w:vAlign w:val="center"/>
          </w:tcPr>
          <w:p w14:paraId="0FFF34B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6022466</w:t>
            </w:r>
          </w:p>
        </w:tc>
        <w:tc>
          <w:tcPr>
            <w:tcW w:w="1824" w:type="dxa"/>
            <w:noWrap w:val="0"/>
            <w:vAlign w:val="center"/>
          </w:tcPr>
          <w:p w14:paraId="0191922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13934017969</w:t>
            </w:r>
          </w:p>
        </w:tc>
      </w:tr>
      <w:tr w14:paraId="453D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C8C7619">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5625EAB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491C71AF">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市生态环境局方山分局</w:t>
            </w:r>
          </w:p>
        </w:tc>
        <w:tc>
          <w:tcPr>
            <w:tcW w:w="1034" w:type="dxa"/>
            <w:noWrap w:val="0"/>
            <w:vAlign w:val="center"/>
          </w:tcPr>
          <w:p w14:paraId="28558B0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田德隆</w:t>
            </w:r>
          </w:p>
        </w:tc>
        <w:tc>
          <w:tcPr>
            <w:tcW w:w="1272" w:type="dxa"/>
            <w:noWrap w:val="0"/>
            <w:vAlign w:val="center"/>
          </w:tcPr>
          <w:p w14:paraId="7A6BB47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6022620</w:t>
            </w:r>
          </w:p>
        </w:tc>
        <w:tc>
          <w:tcPr>
            <w:tcW w:w="1824" w:type="dxa"/>
            <w:noWrap w:val="0"/>
            <w:vAlign w:val="center"/>
          </w:tcPr>
          <w:p w14:paraId="0EBE507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13835808624</w:t>
            </w:r>
          </w:p>
        </w:tc>
      </w:tr>
      <w:tr w14:paraId="2BBA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54285950">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2AD937F2">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4CA56975">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公共事业管理中心</w:t>
            </w:r>
          </w:p>
        </w:tc>
        <w:tc>
          <w:tcPr>
            <w:tcW w:w="1034" w:type="dxa"/>
            <w:noWrap w:val="0"/>
            <w:vAlign w:val="center"/>
          </w:tcPr>
          <w:p w14:paraId="10AFF97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张永明</w:t>
            </w:r>
          </w:p>
        </w:tc>
        <w:tc>
          <w:tcPr>
            <w:tcW w:w="1272" w:type="dxa"/>
            <w:noWrap w:val="0"/>
            <w:vAlign w:val="center"/>
          </w:tcPr>
          <w:p w14:paraId="5185F04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6021234</w:t>
            </w:r>
          </w:p>
        </w:tc>
        <w:tc>
          <w:tcPr>
            <w:tcW w:w="1824" w:type="dxa"/>
            <w:noWrap w:val="0"/>
            <w:vAlign w:val="center"/>
          </w:tcPr>
          <w:p w14:paraId="4F98550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13935817596</w:t>
            </w:r>
          </w:p>
        </w:tc>
      </w:tr>
      <w:tr w14:paraId="705F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793A17BA">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6C1537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1E8DF5A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林业局</w:t>
            </w:r>
          </w:p>
        </w:tc>
        <w:tc>
          <w:tcPr>
            <w:tcW w:w="1034" w:type="dxa"/>
            <w:noWrap w:val="0"/>
            <w:vAlign w:val="center"/>
          </w:tcPr>
          <w:p w14:paraId="68B8D3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韩建忠</w:t>
            </w:r>
          </w:p>
        </w:tc>
        <w:tc>
          <w:tcPr>
            <w:tcW w:w="1272" w:type="dxa"/>
            <w:noWrap w:val="0"/>
            <w:vAlign w:val="center"/>
          </w:tcPr>
          <w:p w14:paraId="613C3C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6022124</w:t>
            </w:r>
          </w:p>
        </w:tc>
        <w:tc>
          <w:tcPr>
            <w:tcW w:w="1824" w:type="dxa"/>
            <w:noWrap w:val="0"/>
            <w:vAlign w:val="center"/>
          </w:tcPr>
          <w:p w14:paraId="115AE4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15935085556</w:t>
            </w:r>
          </w:p>
        </w:tc>
      </w:tr>
      <w:tr w14:paraId="6CCD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60BBE21A">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11D50086">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6E86A9B2">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自然资源局</w:t>
            </w:r>
          </w:p>
        </w:tc>
        <w:tc>
          <w:tcPr>
            <w:tcW w:w="1034" w:type="dxa"/>
            <w:noWrap w:val="0"/>
            <w:vAlign w:val="center"/>
          </w:tcPr>
          <w:p w14:paraId="02FE6A1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刘福胜</w:t>
            </w:r>
          </w:p>
        </w:tc>
        <w:tc>
          <w:tcPr>
            <w:tcW w:w="1272" w:type="dxa"/>
            <w:noWrap w:val="0"/>
            <w:vAlign w:val="center"/>
          </w:tcPr>
          <w:p w14:paraId="22F577C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6027128</w:t>
            </w:r>
          </w:p>
        </w:tc>
        <w:tc>
          <w:tcPr>
            <w:tcW w:w="1824" w:type="dxa"/>
            <w:noWrap w:val="0"/>
            <w:vAlign w:val="center"/>
          </w:tcPr>
          <w:p w14:paraId="702D2632">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13934368628</w:t>
            </w:r>
          </w:p>
        </w:tc>
      </w:tr>
      <w:tr w14:paraId="0BB2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6EC858E">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65778749">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60AFF22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工业和信息化局</w:t>
            </w:r>
          </w:p>
        </w:tc>
        <w:tc>
          <w:tcPr>
            <w:tcW w:w="1034" w:type="dxa"/>
            <w:noWrap w:val="0"/>
            <w:vAlign w:val="center"/>
          </w:tcPr>
          <w:p w14:paraId="5E981A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薛贵锋</w:t>
            </w:r>
          </w:p>
        </w:tc>
        <w:tc>
          <w:tcPr>
            <w:tcW w:w="1272" w:type="dxa"/>
            <w:noWrap w:val="0"/>
            <w:vAlign w:val="center"/>
          </w:tcPr>
          <w:p w14:paraId="718835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6022448</w:t>
            </w:r>
          </w:p>
        </w:tc>
        <w:tc>
          <w:tcPr>
            <w:tcW w:w="1824" w:type="dxa"/>
            <w:noWrap w:val="0"/>
            <w:vAlign w:val="center"/>
          </w:tcPr>
          <w:p w14:paraId="65733D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13935853301</w:t>
            </w:r>
          </w:p>
        </w:tc>
      </w:tr>
      <w:tr w14:paraId="332E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4A1629B3">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5EB24358">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1AB83E0F">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中小企业局</w:t>
            </w:r>
          </w:p>
        </w:tc>
        <w:tc>
          <w:tcPr>
            <w:tcW w:w="1034" w:type="dxa"/>
            <w:noWrap w:val="0"/>
            <w:vAlign w:val="center"/>
          </w:tcPr>
          <w:p w14:paraId="58EC901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白志新</w:t>
            </w:r>
          </w:p>
        </w:tc>
        <w:tc>
          <w:tcPr>
            <w:tcW w:w="1272" w:type="dxa"/>
            <w:noWrap w:val="0"/>
            <w:vAlign w:val="center"/>
          </w:tcPr>
          <w:p w14:paraId="7A1E16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5022799</w:t>
            </w:r>
          </w:p>
        </w:tc>
        <w:tc>
          <w:tcPr>
            <w:tcW w:w="1824" w:type="dxa"/>
            <w:noWrap w:val="0"/>
            <w:vAlign w:val="center"/>
          </w:tcPr>
          <w:p w14:paraId="2947DF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13096679038</w:t>
            </w:r>
          </w:p>
        </w:tc>
      </w:tr>
      <w:tr w14:paraId="0678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380899B1">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4085A57">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4835A08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教育局</w:t>
            </w:r>
          </w:p>
        </w:tc>
        <w:tc>
          <w:tcPr>
            <w:tcW w:w="1034" w:type="dxa"/>
            <w:noWrap w:val="0"/>
            <w:vAlign w:val="center"/>
          </w:tcPr>
          <w:p w14:paraId="4BB9DF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李建军</w:t>
            </w:r>
          </w:p>
        </w:tc>
        <w:tc>
          <w:tcPr>
            <w:tcW w:w="1272" w:type="dxa"/>
            <w:noWrap w:val="0"/>
            <w:vAlign w:val="center"/>
          </w:tcPr>
          <w:p w14:paraId="264CA1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6027389</w:t>
            </w:r>
          </w:p>
        </w:tc>
        <w:tc>
          <w:tcPr>
            <w:tcW w:w="1824" w:type="dxa"/>
            <w:noWrap w:val="0"/>
            <w:vAlign w:val="center"/>
          </w:tcPr>
          <w:p w14:paraId="317ECD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18635865670</w:t>
            </w:r>
          </w:p>
        </w:tc>
      </w:tr>
      <w:tr w14:paraId="3640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E517C13">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57AA97A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577D5D4D">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交通运输局</w:t>
            </w:r>
          </w:p>
        </w:tc>
        <w:tc>
          <w:tcPr>
            <w:tcW w:w="1034" w:type="dxa"/>
            <w:noWrap w:val="0"/>
            <w:vAlign w:val="center"/>
          </w:tcPr>
          <w:p w14:paraId="1B0519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李玉春</w:t>
            </w:r>
          </w:p>
        </w:tc>
        <w:tc>
          <w:tcPr>
            <w:tcW w:w="1272" w:type="dxa"/>
            <w:noWrap w:val="0"/>
            <w:vAlign w:val="center"/>
          </w:tcPr>
          <w:p w14:paraId="455EFB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6022135</w:t>
            </w:r>
          </w:p>
        </w:tc>
        <w:tc>
          <w:tcPr>
            <w:tcW w:w="1824" w:type="dxa"/>
            <w:noWrap w:val="0"/>
            <w:vAlign w:val="center"/>
          </w:tcPr>
          <w:p w14:paraId="155DB6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15903580202</w:t>
            </w:r>
          </w:p>
        </w:tc>
      </w:tr>
      <w:tr w14:paraId="71C6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50A61641">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89BAF6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248FE9B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交通运输执法局</w:t>
            </w:r>
          </w:p>
        </w:tc>
        <w:tc>
          <w:tcPr>
            <w:tcW w:w="1034" w:type="dxa"/>
            <w:noWrap w:val="0"/>
            <w:vAlign w:val="center"/>
          </w:tcPr>
          <w:p w14:paraId="123238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张继强</w:t>
            </w:r>
          </w:p>
        </w:tc>
        <w:tc>
          <w:tcPr>
            <w:tcW w:w="1272" w:type="dxa"/>
            <w:noWrap w:val="0"/>
            <w:vAlign w:val="center"/>
          </w:tcPr>
          <w:p w14:paraId="51A3BD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6022246</w:t>
            </w:r>
          </w:p>
        </w:tc>
        <w:tc>
          <w:tcPr>
            <w:tcW w:w="1824" w:type="dxa"/>
            <w:noWrap w:val="0"/>
            <w:vAlign w:val="center"/>
          </w:tcPr>
          <w:p w14:paraId="68FF90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13593379888</w:t>
            </w:r>
          </w:p>
        </w:tc>
      </w:tr>
      <w:tr w14:paraId="45AB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013051C4">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11A1FC2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指挥部成员</w:t>
            </w:r>
          </w:p>
        </w:tc>
        <w:tc>
          <w:tcPr>
            <w:tcW w:w="2771" w:type="dxa"/>
            <w:noWrap w:val="0"/>
            <w:vAlign w:val="center"/>
          </w:tcPr>
          <w:p w14:paraId="41F7155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财政局</w:t>
            </w:r>
          </w:p>
        </w:tc>
        <w:tc>
          <w:tcPr>
            <w:tcW w:w="1034" w:type="dxa"/>
            <w:noWrap w:val="0"/>
            <w:vAlign w:val="center"/>
          </w:tcPr>
          <w:p w14:paraId="077F32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陈  冲</w:t>
            </w:r>
          </w:p>
        </w:tc>
        <w:tc>
          <w:tcPr>
            <w:tcW w:w="1272" w:type="dxa"/>
            <w:noWrap w:val="0"/>
            <w:vAlign w:val="center"/>
          </w:tcPr>
          <w:p w14:paraId="4455BD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6022452</w:t>
            </w:r>
          </w:p>
        </w:tc>
        <w:tc>
          <w:tcPr>
            <w:tcW w:w="1824" w:type="dxa"/>
            <w:noWrap w:val="0"/>
            <w:vAlign w:val="center"/>
          </w:tcPr>
          <w:p w14:paraId="2FDB08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13935846604</w:t>
            </w:r>
          </w:p>
        </w:tc>
      </w:tr>
      <w:tr w14:paraId="253D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7DB4D424">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558A41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2DA6670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应急管理局</w:t>
            </w:r>
          </w:p>
        </w:tc>
        <w:tc>
          <w:tcPr>
            <w:tcW w:w="1034" w:type="dxa"/>
            <w:noWrap w:val="0"/>
            <w:vAlign w:val="center"/>
          </w:tcPr>
          <w:p w14:paraId="692A15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王志坚</w:t>
            </w:r>
          </w:p>
        </w:tc>
        <w:tc>
          <w:tcPr>
            <w:tcW w:w="1272" w:type="dxa"/>
            <w:noWrap w:val="0"/>
            <w:vAlign w:val="center"/>
          </w:tcPr>
          <w:p w14:paraId="5F7BFF5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6024427</w:t>
            </w:r>
          </w:p>
        </w:tc>
        <w:tc>
          <w:tcPr>
            <w:tcW w:w="1824" w:type="dxa"/>
            <w:noWrap w:val="0"/>
            <w:vAlign w:val="center"/>
          </w:tcPr>
          <w:p w14:paraId="5CEC47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13835858787</w:t>
            </w:r>
          </w:p>
        </w:tc>
      </w:tr>
      <w:tr w14:paraId="2B15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67111AEC">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0140F0C2">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2687ADD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气象局</w:t>
            </w:r>
          </w:p>
        </w:tc>
        <w:tc>
          <w:tcPr>
            <w:tcW w:w="1034" w:type="dxa"/>
            <w:noWrap w:val="0"/>
            <w:vAlign w:val="center"/>
          </w:tcPr>
          <w:p w14:paraId="5E822D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史利君</w:t>
            </w:r>
          </w:p>
        </w:tc>
        <w:tc>
          <w:tcPr>
            <w:tcW w:w="1272" w:type="dxa"/>
            <w:noWrap w:val="0"/>
            <w:vAlign w:val="center"/>
          </w:tcPr>
          <w:p w14:paraId="1EFC8AC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6022337</w:t>
            </w:r>
          </w:p>
        </w:tc>
        <w:tc>
          <w:tcPr>
            <w:tcW w:w="1824" w:type="dxa"/>
            <w:noWrap w:val="0"/>
            <w:vAlign w:val="center"/>
          </w:tcPr>
          <w:p w14:paraId="20A171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18235871280</w:t>
            </w:r>
          </w:p>
        </w:tc>
      </w:tr>
      <w:tr w14:paraId="76C9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6C06D85A">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4F13A3F6">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rPr>
            </w:pPr>
            <w:r>
              <w:rPr>
                <w:rFonts w:hint="eastAsia" w:ascii="仿宋_GB2312" w:hAnsi="仿宋_GB2312" w:eastAsia="仿宋_GB2312" w:cs="仿宋_GB2312"/>
                <w:sz w:val="24"/>
              </w:rPr>
              <w:t>指挥部成员</w:t>
            </w:r>
          </w:p>
        </w:tc>
        <w:tc>
          <w:tcPr>
            <w:tcW w:w="2771" w:type="dxa"/>
            <w:noWrap w:val="0"/>
            <w:vAlign w:val="center"/>
          </w:tcPr>
          <w:p w14:paraId="5420CBD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水文站</w:t>
            </w:r>
          </w:p>
        </w:tc>
        <w:tc>
          <w:tcPr>
            <w:tcW w:w="1034" w:type="dxa"/>
            <w:noWrap w:val="0"/>
            <w:vAlign w:val="center"/>
          </w:tcPr>
          <w:p w14:paraId="28A3FA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王振玉</w:t>
            </w:r>
          </w:p>
        </w:tc>
        <w:tc>
          <w:tcPr>
            <w:tcW w:w="1272" w:type="dxa"/>
            <w:noWrap w:val="0"/>
            <w:vAlign w:val="center"/>
          </w:tcPr>
          <w:p w14:paraId="70B648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6021369</w:t>
            </w:r>
          </w:p>
        </w:tc>
        <w:tc>
          <w:tcPr>
            <w:tcW w:w="1824" w:type="dxa"/>
            <w:noWrap w:val="0"/>
            <w:vAlign w:val="center"/>
          </w:tcPr>
          <w:p w14:paraId="677EA4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13935824217</w:t>
            </w:r>
          </w:p>
        </w:tc>
      </w:tr>
      <w:tr w14:paraId="753D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94" w:type="dxa"/>
            <w:noWrap w:val="0"/>
            <w:vAlign w:val="center"/>
          </w:tcPr>
          <w:p w14:paraId="6717D677">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507E52C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抢险救灾组组长</w:t>
            </w:r>
          </w:p>
        </w:tc>
        <w:tc>
          <w:tcPr>
            <w:tcW w:w="2771" w:type="dxa"/>
            <w:noWrap w:val="0"/>
            <w:vAlign w:val="center"/>
          </w:tcPr>
          <w:p w14:paraId="64387A4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政府办公室主任</w:t>
            </w:r>
          </w:p>
        </w:tc>
        <w:tc>
          <w:tcPr>
            <w:tcW w:w="1034" w:type="dxa"/>
            <w:noWrap w:val="0"/>
            <w:vAlign w:val="center"/>
          </w:tcPr>
          <w:p w14:paraId="019A5A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王  强</w:t>
            </w:r>
          </w:p>
        </w:tc>
        <w:tc>
          <w:tcPr>
            <w:tcW w:w="1272" w:type="dxa"/>
            <w:noWrap w:val="0"/>
            <w:vAlign w:val="center"/>
          </w:tcPr>
          <w:p w14:paraId="030E88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6022440</w:t>
            </w:r>
          </w:p>
        </w:tc>
        <w:tc>
          <w:tcPr>
            <w:tcW w:w="1824" w:type="dxa"/>
            <w:noWrap w:val="0"/>
            <w:vAlign w:val="center"/>
          </w:tcPr>
          <w:p w14:paraId="231A66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kern w:val="2"/>
                <w:sz w:val="24"/>
                <w:szCs w:val="24"/>
                <w:lang w:val="en-US" w:eastAsia="zh-CN" w:bidi="ar-SA"/>
              </w:rPr>
              <w:t>13934017558</w:t>
            </w:r>
          </w:p>
        </w:tc>
      </w:tr>
      <w:tr w14:paraId="4BA8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94" w:type="dxa"/>
            <w:noWrap w:val="0"/>
            <w:vAlign w:val="center"/>
          </w:tcPr>
          <w:p w14:paraId="50BFEFFE">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14CD51BA">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医疗救护组组长</w:t>
            </w:r>
          </w:p>
        </w:tc>
        <w:tc>
          <w:tcPr>
            <w:tcW w:w="2771" w:type="dxa"/>
            <w:noWrap w:val="0"/>
            <w:vAlign w:val="center"/>
          </w:tcPr>
          <w:p w14:paraId="7B1268FC">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医疗保障局局长</w:t>
            </w:r>
          </w:p>
        </w:tc>
        <w:tc>
          <w:tcPr>
            <w:tcW w:w="1034" w:type="dxa"/>
            <w:noWrap w:val="0"/>
            <w:vAlign w:val="center"/>
          </w:tcPr>
          <w:p w14:paraId="257B26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薛晓燕</w:t>
            </w:r>
          </w:p>
        </w:tc>
        <w:tc>
          <w:tcPr>
            <w:tcW w:w="1272" w:type="dxa"/>
            <w:noWrap w:val="0"/>
            <w:vAlign w:val="center"/>
          </w:tcPr>
          <w:p w14:paraId="345131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6022555</w:t>
            </w:r>
          </w:p>
        </w:tc>
        <w:tc>
          <w:tcPr>
            <w:tcW w:w="1824" w:type="dxa"/>
            <w:noWrap w:val="0"/>
            <w:vAlign w:val="center"/>
          </w:tcPr>
          <w:p w14:paraId="2948C4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13835858627</w:t>
            </w:r>
          </w:p>
        </w:tc>
      </w:tr>
      <w:tr w14:paraId="7DE0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94" w:type="dxa"/>
            <w:noWrap w:val="0"/>
            <w:vAlign w:val="center"/>
          </w:tcPr>
          <w:p w14:paraId="11141B98">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4475ED5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治安管理组组长</w:t>
            </w:r>
          </w:p>
        </w:tc>
        <w:tc>
          <w:tcPr>
            <w:tcW w:w="2771" w:type="dxa"/>
            <w:noWrap w:val="0"/>
            <w:vAlign w:val="center"/>
          </w:tcPr>
          <w:p w14:paraId="44C6F777">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交警队队长</w:t>
            </w:r>
          </w:p>
        </w:tc>
        <w:tc>
          <w:tcPr>
            <w:tcW w:w="1034" w:type="dxa"/>
            <w:noWrap w:val="0"/>
            <w:vAlign w:val="center"/>
          </w:tcPr>
          <w:p w14:paraId="6196F5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高新荣</w:t>
            </w:r>
          </w:p>
        </w:tc>
        <w:tc>
          <w:tcPr>
            <w:tcW w:w="1272" w:type="dxa"/>
            <w:noWrap w:val="0"/>
            <w:vAlign w:val="center"/>
          </w:tcPr>
          <w:p w14:paraId="35C6D2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6025465</w:t>
            </w:r>
          </w:p>
        </w:tc>
        <w:tc>
          <w:tcPr>
            <w:tcW w:w="1824" w:type="dxa"/>
            <w:noWrap w:val="0"/>
            <w:vAlign w:val="center"/>
          </w:tcPr>
          <w:p w14:paraId="3F41C5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13935839999</w:t>
            </w:r>
          </w:p>
        </w:tc>
      </w:tr>
      <w:tr w14:paraId="64E1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94" w:type="dxa"/>
            <w:noWrap w:val="0"/>
            <w:vAlign w:val="center"/>
          </w:tcPr>
          <w:p w14:paraId="3002D0C0">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45D6FA43">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环境监测组组长</w:t>
            </w:r>
          </w:p>
        </w:tc>
        <w:tc>
          <w:tcPr>
            <w:tcW w:w="2771" w:type="dxa"/>
            <w:noWrap w:val="0"/>
            <w:vAlign w:val="center"/>
          </w:tcPr>
          <w:p w14:paraId="109C0494">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市生态环境局方山分局</w:t>
            </w:r>
          </w:p>
        </w:tc>
        <w:tc>
          <w:tcPr>
            <w:tcW w:w="1034" w:type="dxa"/>
            <w:noWrap w:val="0"/>
            <w:vAlign w:val="center"/>
          </w:tcPr>
          <w:p w14:paraId="669BF03B">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田德隆</w:t>
            </w:r>
          </w:p>
        </w:tc>
        <w:tc>
          <w:tcPr>
            <w:tcW w:w="1272" w:type="dxa"/>
            <w:noWrap w:val="0"/>
            <w:vAlign w:val="center"/>
          </w:tcPr>
          <w:p w14:paraId="471E34DE">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6022620</w:t>
            </w:r>
          </w:p>
        </w:tc>
        <w:tc>
          <w:tcPr>
            <w:tcW w:w="1824" w:type="dxa"/>
            <w:noWrap w:val="0"/>
            <w:vAlign w:val="center"/>
          </w:tcPr>
          <w:p w14:paraId="21A07EA0">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13835808624</w:t>
            </w:r>
          </w:p>
        </w:tc>
      </w:tr>
      <w:tr w14:paraId="26F2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94" w:type="dxa"/>
            <w:noWrap w:val="0"/>
            <w:vAlign w:val="center"/>
          </w:tcPr>
          <w:p w14:paraId="0C47090C">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1423" w:type="dxa"/>
            <w:noWrap w:val="0"/>
            <w:vAlign w:val="center"/>
          </w:tcPr>
          <w:p w14:paraId="546C70CF">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后勤保障组组长</w:t>
            </w:r>
          </w:p>
        </w:tc>
        <w:tc>
          <w:tcPr>
            <w:tcW w:w="2771" w:type="dxa"/>
            <w:noWrap w:val="0"/>
            <w:vAlign w:val="center"/>
          </w:tcPr>
          <w:p w14:paraId="3099FF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机关事务</w:t>
            </w:r>
            <w:r>
              <w:rPr>
                <w:rFonts w:hint="eastAsia" w:ascii="仿宋_GB2312" w:hAnsi="仿宋_GB2312" w:eastAsia="仿宋_GB2312" w:cs="仿宋_GB2312"/>
                <w:bCs/>
                <w:sz w:val="24"/>
                <w:lang w:eastAsia="zh-CN"/>
              </w:rPr>
              <w:t>服务中心</w:t>
            </w:r>
          </w:p>
        </w:tc>
        <w:tc>
          <w:tcPr>
            <w:tcW w:w="1034" w:type="dxa"/>
            <w:noWrap w:val="0"/>
            <w:vAlign w:val="center"/>
          </w:tcPr>
          <w:p w14:paraId="39834E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李记勤</w:t>
            </w:r>
          </w:p>
        </w:tc>
        <w:tc>
          <w:tcPr>
            <w:tcW w:w="1272" w:type="dxa"/>
            <w:noWrap w:val="0"/>
            <w:vAlign w:val="center"/>
          </w:tcPr>
          <w:p w14:paraId="2897C5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sz w:val="24"/>
              </w:rPr>
              <w:t>6022480</w:t>
            </w:r>
          </w:p>
        </w:tc>
        <w:tc>
          <w:tcPr>
            <w:tcW w:w="1824" w:type="dxa"/>
            <w:noWrap w:val="0"/>
            <w:vAlign w:val="center"/>
          </w:tcPr>
          <w:p w14:paraId="615E81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rPr>
              <w:t>13835836755</w:t>
            </w:r>
          </w:p>
        </w:tc>
      </w:tr>
      <w:tr w14:paraId="5D77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94" w:type="dxa"/>
            <w:noWrap w:val="0"/>
            <w:vAlign w:val="center"/>
          </w:tcPr>
          <w:p w14:paraId="54916B2A">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105" w:leftChars="-50" w:right="-105" w:rightChars="-50"/>
              <w:jc w:val="center"/>
              <w:textAlignment w:val="auto"/>
              <w:rPr>
                <w:rFonts w:hint="eastAsia" w:ascii="仿宋_GB2312" w:hAnsi="仿宋_GB2312" w:eastAsia="仿宋_GB2312" w:cs="仿宋_GB2312"/>
                <w:sz w:val="24"/>
              </w:rPr>
            </w:pPr>
          </w:p>
        </w:tc>
        <w:tc>
          <w:tcPr>
            <w:tcW w:w="4194" w:type="dxa"/>
            <w:gridSpan w:val="2"/>
            <w:noWrap w:val="0"/>
            <w:vAlign w:val="center"/>
          </w:tcPr>
          <w:p w14:paraId="7EE017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24小时值班电话</w:t>
            </w:r>
          </w:p>
        </w:tc>
        <w:tc>
          <w:tcPr>
            <w:tcW w:w="4130" w:type="dxa"/>
            <w:gridSpan w:val="3"/>
            <w:noWrap w:val="0"/>
            <w:vAlign w:val="center"/>
          </w:tcPr>
          <w:p w14:paraId="5D09F9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0358—6022333</w:t>
            </w:r>
          </w:p>
        </w:tc>
      </w:tr>
    </w:tbl>
    <w:p w14:paraId="3B87E6EF">
      <w:pPr>
        <w:outlineLvl w:val="1"/>
        <w:rPr>
          <w:rFonts w:hint="eastAsia" w:eastAsia="仿宋"/>
          <w:sz w:val="28"/>
          <w:szCs w:val="28"/>
        </w:rPr>
      </w:pPr>
      <w:r>
        <w:rPr>
          <w:rFonts w:eastAsia="仿宋"/>
          <w:sz w:val="28"/>
          <w:szCs w:val="28"/>
        </w:rPr>
        <w:br w:type="page"/>
      </w:r>
      <w:bookmarkStart w:id="9" w:name="_Toc3890"/>
      <w:bookmarkStart w:id="10" w:name="_Toc23212"/>
      <w:bookmarkStart w:id="11" w:name="_Toc564"/>
      <w:bookmarkStart w:id="12" w:name="_Toc5200"/>
      <w:bookmarkStart w:id="13" w:name="_Toc9901"/>
      <w:bookmarkStart w:id="14" w:name="_Toc3124"/>
      <w:bookmarkStart w:id="15" w:name="_Toc88"/>
    </w:p>
    <w:p w14:paraId="1F6E2A18">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黑体" w:hAnsi="黑体" w:eastAsia="黑体" w:cs="黑体"/>
          <w:b w:val="0"/>
          <w:bCs w:val="0"/>
          <w:sz w:val="32"/>
          <w:szCs w:val="32"/>
        </w:rPr>
      </w:pPr>
      <w:bookmarkStart w:id="16" w:name="_Toc27556510"/>
      <w:r>
        <w:rPr>
          <w:rFonts w:hint="eastAsia" w:ascii="黑体" w:hAnsi="黑体" w:eastAsia="黑体" w:cs="黑体"/>
          <w:b w:val="0"/>
          <w:bCs w:val="0"/>
          <w:sz w:val="32"/>
          <w:szCs w:val="32"/>
        </w:rPr>
        <w:t>附件2：</w:t>
      </w:r>
    </w:p>
    <w:p w14:paraId="0B5E37A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黑体" w:hAnsi="黑体" w:eastAsia="黑体" w:cs="黑体"/>
          <w:b w:val="0"/>
          <w:bCs w:val="0"/>
          <w:sz w:val="32"/>
          <w:szCs w:val="32"/>
        </w:rPr>
      </w:pPr>
    </w:p>
    <w:p w14:paraId="1234307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其他应急人员及救援队伍联络方式</w:t>
      </w:r>
      <w:bookmarkEnd w:id="9"/>
      <w:bookmarkEnd w:id="10"/>
      <w:bookmarkEnd w:id="11"/>
      <w:bookmarkEnd w:id="12"/>
      <w:bookmarkEnd w:id="13"/>
      <w:bookmarkEnd w:id="14"/>
      <w:bookmarkEnd w:id="15"/>
      <w:bookmarkEnd w:id="16"/>
    </w:p>
    <w:p w14:paraId="75EDC573">
      <w:pPr>
        <w:outlineLvl w:val="1"/>
        <w:rPr>
          <w:rFonts w:eastAsia="仿宋"/>
          <w:b/>
          <w:bCs/>
          <w:sz w:val="28"/>
          <w:szCs w:val="28"/>
        </w:rPr>
      </w:pPr>
    </w:p>
    <w:tbl>
      <w:tblPr>
        <w:tblStyle w:val="5"/>
        <w:tblW w:w="91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477"/>
        <w:gridCol w:w="1893"/>
        <w:gridCol w:w="1719"/>
        <w:gridCol w:w="1286"/>
      </w:tblGrid>
      <w:tr w14:paraId="6624E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83" w:type="dxa"/>
            <w:noWrap/>
            <w:vAlign w:val="center"/>
          </w:tcPr>
          <w:p w14:paraId="7130A9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3477" w:type="dxa"/>
            <w:noWrap/>
            <w:vAlign w:val="center"/>
          </w:tcPr>
          <w:p w14:paraId="3420555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单位</w:t>
            </w:r>
          </w:p>
        </w:tc>
        <w:tc>
          <w:tcPr>
            <w:tcW w:w="1893" w:type="dxa"/>
            <w:noWrap/>
            <w:vAlign w:val="center"/>
          </w:tcPr>
          <w:p w14:paraId="1D1627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电话</w:t>
            </w:r>
          </w:p>
        </w:tc>
        <w:tc>
          <w:tcPr>
            <w:tcW w:w="1719" w:type="dxa"/>
            <w:noWrap/>
            <w:vAlign w:val="center"/>
          </w:tcPr>
          <w:p w14:paraId="2FE3A9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传真</w:t>
            </w:r>
          </w:p>
        </w:tc>
        <w:tc>
          <w:tcPr>
            <w:tcW w:w="1286" w:type="dxa"/>
            <w:noWrap/>
            <w:vAlign w:val="center"/>
          </w:tcPr>
          <w:p w14:paraId="5B30E1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备注</w:t>
            </w:r>
          </w:p>
        </w:tc>
      </w:tr>
      <w:tr w14:paraId="724D3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4DEBA39C">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vMerge w:val="restart"/>
            <w:noWrap/>
            <w:vAlign w:val="center"/>
          </w:tcPr>
          <w:p w14:paraId="3BECFE2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山西</w:t>
            </w:r>
            <w:r>
              <w:rPr>
                <w:rFonts w:hint="eastAsia" w:ascii="仿宋_GB2312" w:hAnsi="仿宋_GB2312" w:eastAsia="仿宋_GB2312" w:cs="仿宋_GB2312"/>
                <w:sz w:val="24"/>
                <w:szCs w:val="24"/>
                <w:lang w:eastAsia="zh-CN"/>
              </w:rPr>
              <w:t>省应急管理厅</w:t>
            </w:r>
            <w:r>
              <w:rPr>
                <w:rFonts w:hint="eastAsia" w:ascii="仿宋_GB2312" w:hAnsi="仿宋_GB2312" w:eastAsia="仿宋_GB2312" w:cs="仿宋_GB2312"/>
                <w:sz w:val="24"/>
                <w:szCs w:val="24"/>
              </w:rPr>
              <w:t>调度台</w:t>
            </w:r>
          </w:p>
        </w:tc>
        <w:tc>
          <w:tcPr>
            <w:tcW w:w="1893" w:type="dxa"/>
            <w:noWrap/>
            <w:vAlign w:val="center"/>
          </w:tcPr>
          <w:p w14:paraId="4D312D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0351-4094909</w:t>
            </w:r>
          </w:p>
        </w:tc>
        <w:tc>
          <w:tcPr>
            <w:tcW w:w="1719" w:type="dxa"/>
            <w:noWrap/>
            <w:vAlign w:val="center"/>
          </w:tcPr>
          <w:p w14:paraId="7C9129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4094911</w:t>
            </w:r>
          </w:p>
        </w:tc>
        <w:tc>
          <w:tcPr>
            <w:tcW w:w="1286" w:type="dxa"/>
            <w:noWrap/>
            <w:vAlign w:val="center"/>
          </w:tcPr>
          <w:p w14:paraId="305360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52A9F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2E51B58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vMerge w:val="continue"/>
            <w:noWrap/>
            <w:vAlign w:val="center"/>
          </w:tcPr>
          <w:p w14:paraId="11E6B7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893" w:type="dxa"/>
            <w:noWrap/>
            <w:vAlign w:val="center"/>
          </w:tcPr>
          <w:p w14:paraId="3307F0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0351-4094910</w:t>
            </w:r>
          </w:p>
        </w:tc>
        <w:tc>
          <w:tcPr>
            <w:tcW w:w="1719" w:type="dxa"/>
            <w:noWrap/>
            <w:vAlign w:val="center"/>
          </w:tcPr>
          <w:p w14:paraId="692CC0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4094912</w:t>
            </w:r>
          </w:p>
        </w:tc>
        <w:tc>
          <w:tcPr>
            <w:tcW w:w="1286" w:type="dxa"/>
            <w:noWrap/>
            <w:vAlign w:val="center"/>
          </w:tcPr>
          <w:p w14:paraId="57E928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0C24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3FDC99F6">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4C7DDA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吕梁市应急管理局调度室</w:t>
            </w:r>
          </w:p>
        </w:tc>
        <w:tc>
          <w:tcPr>
            <w:tcW w:w="1893" w:type="dxa"/>
            <w:noWrap/>
            <w:vAlign w:val="center"/>
          </w:tcPr>
          <w:p w14:paraId="7BCEC4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0358-</w:t>
            </w:r>
          </w:p>
        </w:tc>
        <w:tc>
          <w:tcPr>
            <w:tcW w:w="1719" w:type="dxa"/>
            <w:noWrap/>
            <w:vAlign w:val="center"/>
          </w:tcPr>
          <w:p w14:paraId="6CB544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0358-</w:t>
            </w:r>
          </w:p>
        </w:tc>
        <w:tc>
          <w:tcPr>
            <w:tcW w:w="1286" w:type="dxa"/>
            <w:noWrap/>
            <w:vAlign w:val="center"/>
          </w:tcPr>
          <w:p w14:paraId="662C94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7DB1E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26393C6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00BD94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方山县应急指挥部办公室</w:t>
            </w:r>
          </w:p>
        </w:tc>
        <w:tc>
          <w:tcPr>
            <w:tcW w:w="1893" w:type="dxa"/>
            <w:noWrap/>
            <w:vAlign w:val="center"/>
          </w:tcPr>
          <w:p w14:paraId="75A71B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6022333</w:t>
            </w:r>
          </w:p>
        </w:tc>
        <w:tc>
          <w:tcPr>
            <w:tcW w:w="1719" w:type="dxa"/>
            <w:noWrap/>
            <w:vAlign w:val="center"/>
          </w:tcPr>
          <w:p w14:paraId="5D3FCE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63C141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0BD3C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1BB5BEE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4108BAA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消防救援</w:t>
            </w:r>
          </w:p>
        </w:tc>
        <w:tc>
          <w:tcPr>
            <w:tcW w:w="1893" w:type="dxa"/>
            <w:noWrap/>
            <w:vAlign w:val="center"/>
          </w:tcPr>
          <w:p w14:paraId="05AAF0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1719" w:type="dxa"/>
            <w:noWrap/>
            <w:vAlign w:val="center"/>
          </w:tcPr>
          <w:p w14:paraId="4A4E9A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2357B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4C83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36E001A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4EC8212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医疗急救中心</w:t>
            </w:r>
          </w:p>
        </w:tc>
        <w:tc>
          <w:tcPr>
            <w:tcW w:w="1893" w:type="dxa"/>
            <w:noWrap/>
            <w:vAlign w:val="center"/>
          </w:tcPr>
          <w:p w14:paraId="7925BA7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1719" w:type="dxa"/>
            <w:noWrap/>
            <w:vAlign w:val="center"/>
          </w:tcPr>
          <w:p w14:paraId="5639D5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1BD371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7490C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55BE32E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6561F1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市场监督管理局</w:t>
            </w:r>
          </w:p>
        </w:tc>
        <w:tc>
          <w:tcPr>
            <w:tcW w:w="1893" w:type="dxa"/>
            <w:noWrap/>
            <w:vAlign w:val="center"/>
          </w:tcPr>
          <w:p w14:paraId="221D08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6022383</w:t>
            </w:r>
          </w:p>
        </w:tc>
        <w:tc>
          <w:tcPr>
            <w:tcW w:w="1719" w:type="dxa"/>
            <w:noWrap/>
            <w:vAlign w:val="center"/>
          </w:tcPr>
          <w:p w14:paraId="6B3FCB6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1C7C5A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43F59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72935DC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250DAD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消防队</w:t>
            </w:r>
          </w:p>
        </w:tc>
        <w:tc>
          <w:tcPr>
            <w:tcW w:w="1893" w:type="dxa"/>
            <w:noWrap/>
            <w:vAlign w:val="center"/>
          </w:tcPr>
          <w:p w14:paraId="7C4EF7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6029187</w:t>
            </w:r>
          </w:p>
        </w:tc>
        <w:tc>
          <w:tcPr>
            <w:tcW w:w="1719" w:type="dxa"/>
            <w:noWrap/>
            <w:vAlign w:val="center"/>
          </w:tcPr>
          <w:p w14:paraId="165496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04F1F1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6870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5EDE8816">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0C2CFD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应急管理局</w:t>
            </w:r>
          </w:p>
        </w:tc>
        <w:tc>
          <w:tcPr>
            <w:tcW w:w="1893" w:type="dxa"/>
            <w:noWrap/>
            <w:vAlign w:val="center"/>
          </w:tcPr>
          <w:p w14:paraId="68808A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6024427</w:t>
            </w:r>
          </w:p>
        </w:tc>
        <w:tc>
          <w:tcPr>
            <w:tcW w:w="1719" w:type="dxa"/>
            <w:noWrap/>
            <w:vAlign w:val="center"/>
          </w:tcPr>
          <w:p w14:paraId="7A032D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7E7780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3056B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02B4BBE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04D43A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马坊镇</w:t>
            </w:r>
          </w:p>
        </w:tc>
        <w:tc>
          <w:tcPr>
            <w:tcW w:w="1893" w:type="dxa"/>
            <w:noWrap/>
            <w:vAlign w:val="center"/>
          </w:tcPr>
          <w:p w14:paraId="251055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6073001</w:t>
            </w:r>
          </w:p>
        </w:tc>
        <w:tc>
          <w:tcPr>
            <w:tcW w:w="1719" w:type="dxa"/>
            <w:noWrap/>
            <w:vAlign w:val="center"/>
          </w:tcPr>
          <w:p w14:paraId="2B0510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2FE9D6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96A9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500831F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5AFD77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积翠乡</w:t>
            </w:r>
          </w:p>
        </w:tc>
        <w:tc>
          <w:tcPr>
            <w:tcW w:w="1893" w:type="dxa"/>
            <w:noWrap/>
            <w:vAlign w:val="center"/>
          </w:tcPr>
          <w:p w14:paraId="25ED71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6076169</w:t>
            </w:r>
          </w:p>
        </w:tc>
        <w:tc>
          <w:tcPr>
            <w:tcW w:w="1719" w:type="dxa"/>
            <w:noWrap/>
            <w:vAlign w:val="center"/>
          </w:tcPr>
          <w:p w14:paraId="15E42A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5C20565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1B2D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7A769ADF">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1E03F7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麻地会乡</w:t>
            </w:r>
          </w:p>
        </w:tc>
        <w:tc>
          <w:tcPr>
            <w:tcW w:w="1893" w:type="dxa"/>
            <w:noWrap/>
            <w:vAlign w:val="center"/>
          </w:tcPr>
          <w:p w14:paraId="78E672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6082003</w:t>
            </w:r>
          </w:p>
        </w:tc>
        <w:tc>
          <w:tcPr>
            <w:tcW w:w="1719" w:type="dxa"/>
            <w:noWrap/>
            <w:vAlign w:val="center"/>
          </w:tcPr>
          <w:p w14:paraId="240966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3A9ADC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7B72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42942B0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54DEAB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圪洞镇</w:t>
            </w:r>
          </w:p>
        </w:tc>
        <w:tc>
          <w:tcPr>
            <w:tcW w:w="1893" w:type="dxa"/>
            <w:noWrap/>
            <w:vAlign w:val="center"/>
          </w:tcPr>
          <w:p w14:paraId="149598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6022102</w:t>
            </w:r>
          </w:p>
        </w:tc>
        <w:tc>
          <w:tcPr>
            <w:tcW w:w="1719" w:type="dxa"/>
            <w:noWrap/>
            <w:vAlign w:val="center"/>
          </w:tcPr>
          <w:p w14:paraId="0913D5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566A2C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18857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09571EDC">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4A014F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峪口镇</w:t>
            </w:r>
          </w:p>
        </w:tc>
        <w:tc>
          <w:tcPr>
            <w:tcW w:w="1893" w:type="dxa"/>
            <w:noWrap/>
            <w:vAlign w:val="center"/>
          </w:tcPr>
          <w:p w14:paraId="2FB9D0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6066019</w:t>
            </w:r>
          </w:p>
        </w:tc>
        <w:tc>
          <w:tcPr>
            <w:tcW w:w="1719" w:type="dxa"/>
            <w:noWrap/>
            <w:vAlign w:val="center"/>
          </w:tcPr>
          <w:p w14:paraId="550F44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48BB301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332CB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3E5D406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3204661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北武当镇</w:t>
            </w:r>
          </w:p>
        </w:tc>
        <w:tc>
          <w:tcPr>
            <w:tcW w:w="1893" w:type="dxa"/>
            <w:noWrap/>
            <w:vAlign w:val="center"/>
          </w:tcPr>
          <w:p w14:paraId="6EE1BD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6071001</w:t>
            </w:r>
          </w:p>
        </w:tc>
        <w:tc>
          <w:tcPr>
            <w:tcW w:w="1719" w:type="dxa"/>
            <w:noWrap/>
            <w:vAlign w:val="center"/>
          </w:tcPr>
          <w:p w14:paraId="215997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32BEEB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0594E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041CC00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53FD66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大武镇</w:t>
            </w:r>
          </w:p>
        </w:tc>
        <w:tc>
          <w:tcPr>
            <w:tcW w:w="1893" w:type="dxa"/>
            <w:noWrap/>
            <w:vAlign w:val="center"/>
          </w:tcPr>
          <w:p w14:paraId="28C046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6069511</w:t>
            </w:r>
          </w:p>
        </w:tc>
        <w:tc>
          <w:tcPr>
            <w:tcW w:w="1719" w:type="dxa"/>
            <w:noWrap/>
            <w:vAlign w:val="center"/>
          </w:tcPr>
          <w:p w14:paraId="4ADC90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5ECBD7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3ED2B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032B084C">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3589857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霍州煤电</w:t>
            </w:r>
          </w:p>
        </w:tc>
        <w:tc>
          <w:tcPr>
            <w:tcW w:w="1893" w:type="dxa"/>
            <w:noWrap/>
            <w:vAlign w:val="center"/>
          </w:tcPr>
          <w:p w14:paraId="5C60FF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13453677099</w:t>
            </w:r>
          </w:p>
        </w:tc>
        <w:tc>
          <w:tcPr>
            <w:tcW w:w="1719" w:type="dxa"/>
            <w:noWrap/>
            <w:vAlign w:val="center"/>
          </w:tcPr>
          <w:p w14:paraId="3C6615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4003E7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65996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3" w:type="dxa"/>
            <w:noWrap/>
            <w:vAlign w:val="center"/>
          </w:tcPr>
          <w:p w14:paraId="46DF45E6">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7850AB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金晖瑞隆</w:t>
            </w:r>
          </w:p>
        </w:tc>
        <w:tc>
          <w:tcPr>
            <w:tcW w:w="1893" w:type="dxa"/>
            <w:noWrap/>
            <w:vAlign w:val="center"/>
          </w:tcPr>
          <w:p w14:paraId="5290F1B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18035858785</w:t>
            </w:r>
          </w:p>
        </w:tc>
        <w:tc>
          <w:tcPr>
            <w:tcW w:w="1719" w:type="dxa"/>
            <w:noWrap/>
            <w:vAlign w:val="center"/>
          </w:tcPr>
          <w:p w14:paraId="35E21B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08DF64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0919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83" w:type="dxa"/>
            <w:noWrap/>
            <w:vAlign w:val="center"/>
          </w:tcPr>
          <w:p w14:paraId="5A3B830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2B8EF1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金晖凯川</w:t>
            </w:r>
          </w:p>
        </w:tc>
        <w:tc>
          <w:tcPr>
            <w:tcW w:w="1893" w:type="dxa"/>
            <w:noWrap/>
            <w:vAlign w:val="center"/>
          </w:tcPr>
          <w:p w14:paraId="631C99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15835823198</w:t>
            </w:r>
          </w:p>
        </w:tc>
        <w:tc>
          <w:tcPr>
            <w:tcW w:w="1719" w:type="dxa"/>
            <w:noWrap/>
            <w:vAlign w:val="center"/>
          </w:tcPr>
          <w:p w14:paraId="59F250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680655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r w14:paraId="6333C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83" w:type="dxa"/>
            <w:noWrap/>
            <w:vAlign w:val="center"/>
          </w:tcPr>
          <w:p w14:paraId="7248F008">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3477" w:type="dxa"/>
            <w:noWrap/>
            <w:vAlign w:val="center"/>
          </w:tcPr>
          <w:p w14:paraId="2EC448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外贸铝矾土</w:t>
            </w:r>
          </w:p>
        </w:tc>
        <w:tc>
          <w:tcPr>
            <w:tcW w:w="1893" w:type="dxa"/>
            <w:noWrap/>
            <w:vAlign w:val="center"/>
          </w:tcPr>
          <w:p w14:paraId="6A54A2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13834356875</w:t>
            </w:r>
          </w:p>
        </w:tc>
        <w:tc>
          <w:tcPr>
            <w:tcW w:w="1719" w:type="dxa"/>
            <w:noWrap/>
            <w:vAlign w:val="center"/>
          </w:tcPr>
          <w:p w14:paraId="5C98B4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c>
          <w:tcPr>
            <w:tcW w:w="1286" w:type="dxa"/>
            <w:noWrap/>
            <w:vAlign w:val="center"/>
          </w:tcPr>
          <w:p w14:paraId="7E24DB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rPr>
            </w:pPr>
          </w:p>
        </w:tc>
      </w:tr>
    </w:tbl>
    <w:p w14:paraId="3E487165">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1"/>
        <w:rPr>
          <w:rFonts w:hint="eastAsia" w:ascii="黑体" w:hAnsi="黑体" w:eastAsia="黑体" w:cs="黑体"/>
          <w:b w:val="0"/>
          <w:bCs w:val="0"/>
          <w:sz w:val="32"/>
          <w:szCs w:val="32"/>
          <w:lang w:eastAsia="zh-CN"/>
        </w:rPr>
      </w:pPr>
      <w:r>
        <w:rPr>
          <w:rFonts w:eastAsia="仿宋"/>
          <w:b/>
          <w:bCs/>
          <w:sz w:val="28"/>
          <w:szCs w:val="28"/>
        </w:rPr>
        <w:br w:type="page"/>
      </w:r>
      <w:bookmarkStart w:id="17" w:name="_Toc27556511"/>
      <w:bookmarkStart w:id="18" w:name="_Toc6759"/>
      <w:r>
        <w:rPr>
          <w:rFonts w:hint="eastAsia" w:ascii="黑体" w:hAnsi="黑体" w:eastAsia="黑体" w:cs="黑体"/>
          <w:b w:val="0"/>
          <w:bCs w:val="0"/>
          <w:sz w:val="32"/>
          <w:szCs w:val="32"/>
        </w:rPr>
        <w:t>附件3</w:t>
      </w:r>
      <w:r>
        <w:rPr>
          <w:rFonts w:hint="eastAsia" w:ascii="黑体" w:hAnsi="黑体" w:eastAsia="黑体" w:cs="黑体"/>
          <w:b w:val="0"/>
          <w:bCs w:val="0"/>
          <w:sz w:val="32"/>
          <w:szCs w:val="32"/>
          <w:lang w:eastAsia="zh-CN"/>
        </w:rPr>
        <w:t>：</w:t>
      </w:r>
    </w:p>
    <w:p w14:paraId="42AF1BC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1"/>
        <w:rPr>
          <w:rFonts w:hint="eastAsia" w:ascii="黑体" w:hAnsi="黑体" w:eastAsia="黑体" w:cs="黑体"/>
          <w:b w:val="0"/>
          <w:bCs w:val="0"/>
          <w:sz w:val="32"/>
          <w:szCs w:val="32"/>
          <w:lang w:eastAsia="zh-CN"/>
        </w:rPr>
      </w:pPr>
    </w:p>
    <w:p w14:paraId="5A29F76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rPr>
        <w:t>急救援设施与物资配备表</w:t>
      </w:r>
      <w:bookmarkEnd w:id="17"/>
      <w:bookmarkEnd w:id="18"/>
    </w:p>
    <w:p w14:paraId="5A21E265">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1"/>
        <w:rPr>
          <w:rFonts w:eastAsia="仿宋"/>
          <w:b/>
          <w:bCs/>
          <w:sz w:val="28"/>
          <w:szCs w:val="28"/>
        </w:rPr>
      </w:pPr>
    </w:p>
    <w:tbl>
      <w:tblPr>
        <w:tblStyle w:val="5"/>
        <w:tblW w:w="10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05"/>
        <w:gridCol w:w="1575"/>
        <w:gridCol w:w="1050"/>
        <w:gridCol w:w="1470"/>
        <w:gridCol w:w="130"/>
        <w:gridCol w:w="1034"/>
        <w:gridCol w:w="165"/>
        <w:gridCol w:w="1651"/>
      </w:tblGrid>
      <w:tr w14:paraId="3CA6D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5" w:type="dxa"/>
            <w:noWrap w:val="0"/>
            <w:vAlign w:val="center"/>
          </w:tcPr>
          <w:p w14:paraId="53F22542">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序号</w:t>
            </w:r>
          </w:p>
        </w:tc>
        <w:tc>
          <w:tcPr>
            <w:tcW w:w="2205" w:type="dxa"/>
            <w:noWrap w:val="0"/>
            <w:vAlign w:val="center"/>
          </w:tcPr>
          <w:p w14:paraId="36FF0C58">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物资名称</w:t>
            </w:r>
          </w:p>
        </w:tc>
        <w:tc>
          <w:tcPr>
            <w:tcW w:w="1575" w:type="dxa"/>
            <w:noWrap w:val="0"/>
            <w:vAlign w:val="center"/>
          </w:tcPr>
          <w:p w14:paraId="4403AECD">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型号/种类</w:t>
            </w:r>
          </w:p>
        </w:tc>
        <w:tc>
          <w:tcPr>
            <w:tcW w:w="1050" w:type="dxa"/>
            <w:tcBorders>
              <w:bottom w:val="single" w:color="auto" w:sz="4" w:space="0"/>
            </w:tcBorders>
            <w:noWrap w:val="0"/>
            <w:vAlign w:val="center"/>
          </w:tcPr>
          <w:p w14:paraId="2C341D4C">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数量</w:t>
            </w:r>
          </w:p>
        </w:tc>
        <w:tc>
          <w:tcPr>
            <w:tcW w:w="1600" w:type="dxa"/>
            <w:gridSpan w:val="2"/>
            <w:tcBorders>
              <w:bottom w:val="single" w:color="auto" w:sz="4" w:space="0"/>
            </w:tcBorders>
            <w:noWrap w:val="0"/>
            <w:vAlign w:val="center"/>
          </w:tcPr>
          <w:p w14:paraId="44C767A4">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联系单位/存放地点</w:t>
            </w:r>
          </w:p>
        </w:tc>
        <w:tc>
          <w:tcPr>
            <w:tcW w:w="1034" w:type="dxa"/>
            <w:tcBorders>
              <w:bottom w:val="single" w:color="auto" w:sz="4" w:space="0"/>
            </w:tcBorders>
            <w:noWrap w:val="0"/>
            <w:vAlign w:val="center"/>
          </w:tcPr>
          <w:p w14:paraId="75C7B4EB">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调用联系人</w:t>
            </w:r>
          </w:p>
        </w:tc>
        <w:tc>
          <w:tcPr>
            <w:tcW w:w="1816" w:type="dxa"/>
            <w:gridSpan w:val="2"/>
            <w:tcBorders>
              <w:bottom w:val="single" w:color="auto" w:sz="4" w:space="0"/>
            </w:tcBorders>
            <w:noWrap w:val="0"/>
            <w:vAlign w:val="center"/>
          </w:tcPr>
          <w:p w14:paraId="10CBBDD6">
            <w:pPr>
              <w:keepNext w:val="0"/>
              <w:keepLines w:val="0"/>
              <w:pageBreakBefore w:val="0"/>
              <w:widowControl w:val="0"/>
              <w:kinsoku/>
              <w:wordWrap/>
              <w:topLinePunct w:val="0"/>
              <w:autoSpaceDE/>
              <w:autoSpaceDN/>
              <w:bidi w:val="0"/>
              <w:spacing w:line="300" w:lineRule="exact"/>
              <w:jc w:val="center"/>
              <w:textAlignment w:val="auto"/>
              <w:rPr>
                <w:rFonts w:hint="eastAsia" w:ascii="黑体" w:hAnsi="黑体" w:eastAsia="黑体" w:cs="黑体"/>
                <w:b w:val="0"/>
                <w:bCs w:val="0"/>
                <w:sz w:val="24"/>
              </w:rPr>
            </w:pPr>
            <w:r>
              <w:rPr>
                <w:rFonts w:hint="eastAsia" w:ascii="黑体" w:hAnsi="黑体" w:eastAsia="黑体" w:cs="黑体"/>
                <w:b w:val="0"/>
                <w:bCs w:val="0"/>
                <w:sz w:val="24"/>
              </w:rPr>
              <w:t>联系人电话</w:t>
            </w:r>
          </w:p>
        </w:tc>
      </w:tr>
      <w:tr w14:paraId="28003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noWrap w:val="0"/>
            <w:vAlign w:val="center"/>
          </w:tcPr>
          <w:p w14:paraId="52CDBF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2205" w:type="dxa"/>
            <w:noWrap w:val="0"/>
            <w:vAlign w:val="center"/>
          </w:tcPr>
          <w:p w14:paraId="2DE41F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指挥车</w:t>
            </w:r>
          </w:p>
        </w:tc>
        <w:tc>
          <w:tcPr>
            <w:tcW w:w="1575" w:type="dxa"/>
            <w:noWrap w:val="0"/>
            <w:vAlign w:val="center"/>
          </w:tcPr>
          <w:p w14:paraId="09C4FA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27EB1E8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restart"/>
            <w:noWrap w:val="0"/>
            <w:vAlign w:val="center"/>
          </w:tcPr>
          <w:p w14:paraId="3DF9EA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消防大队</w:t>
            </w:r>
          </w:p>
        </w:tc>
        <w:tc>
          <w:tcPr>
            <w:tcW w:w="1034" w:type="dxa"/>
            <w:vMerge w:val="restart"/>
            <w:noWrap w:val="0"/>
            <w:vAlign w:val="center"/>
          </w:tcPr>
          <w:p w14:paraId="08792B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lang w:eastAsia="zh-CN"/>
              </w:rPr>
              <w:t>梁仲</w:t>
            </w:r>
          </w:p>
        </w:tc>
        <w:tc>
          <w:tcPr>
            <w:tcW w:w="1816" w:type="dxa"/>
            <w:gridSpan w:val="2"/>
            <w:vMerge w:val="restart"/>
            <w:noWrap w:val="0"/>
            <w:vAlign w:val="center"/>
          </w:tcPr>
          <w:p w14:paraId="3BC898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13753832366</w:t>
            </w:r>
          </w:p>
        </w:tc>
      </w:tr>
      <w:tr w14:paraId="5E826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D566E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41AC32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15吨水车</w:t>
            </w:r>
          </w:p>
        </w:tc>
        <w:tc>
          <w:tcPr>
            <w:tcW w:w="1575" w:type="dxa"/>
            <w:noWrap w:val="0"/>
            <w:vAlign w:val="center"/>
          </w:tcPr>
          <w:p w14:paraId="1F1B10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4D5753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3A3149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7BCF0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5CC3B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B486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FCB77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0C2E67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1吨水车</w:t>
            </w:r>
          </w:p>
        </w:tc>
        <w:tc>
          <w:tcPr>
            <w:tcW w:w="1575" w:type="dxa"/>
            <w:noWrap w:val="0"/>
            <w:vAlign w:val="center"/>
          </w:tcPr>
          <w:p w14:paraId="3C8D78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1F4124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E4694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AFDB3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1D8B1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0D20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9A4DC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30E2DD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8吨水泡两用车</w:t>
            </w:r>
          </w:p>
        </w:tc>
        <w:tc>
          <w:tcPr>
            <w:tcW w:w="1575" w:type="dxa"/>
            <w:noWrap w:val="0"/>
            <w:vAlign w:val="center"/>
          </w:tcPr>
          <w:p w14:paraId="054DED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7C5E0BE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6C74A9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8CDE43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67546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7E53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8529D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0ABF71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单只防护装备</w:t>
            </w:r>
          </w:p>
        </w:tc>
        <w:tc>
          <w:tcPr>
            <w:tcW w:w="1575" w:type="dxa"/>
            <w:noWrap w:val="0"/>
            <w:vAlign w:val="center"/>
          </w:tcPr>
          <w:p w14:paraId="0DA321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2F32EB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1600" w:type="dxa"/>
            <w:gridSpan w:val="2"/>
            <w:vMerge w:val="continue"/>
            <w:noWrap w:val="0"/>
            <w:vAlign w:val="center"/>
          </w:tcPr>
          <w:p w14:paraId="3D4E40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2B088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6BD7B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8254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8B993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5C6508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雨伞</w:t>
            </w:r>
          </w:p>
        </w:tc>
        <w:tc>
          <w:tcPr>
            <w:tcW w:w="1575" w:type="dxa"/>
            <w:noWrap w:val="0"/>
            <w:vAlign w:val="center"/>
          </w:tcPr>
          <w:p w14:paraId="694BC4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5881A5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50</w:t>
            </w:r>
          </w:p>
        </w:tc>
        <w:tc>
          <w:tcPr>
            <w:tcW w:w="1600" w:type="dxa"/>
            <w:gridSpan w:val="2"/>
            <w:vMerge w:val="continue"/>
            <w:noWrap w:val="0"/>
            <w:vAlign w:val="center"/>
          </w:tcPr>
          <w:p w14:paraId="0612D6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CD99A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4E2014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5B48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C2260E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44CD81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麻袋</w:t>
            </w:r>
          </w:p>
        </w:tc>
        <w:tc>
          <w:tcPr>
            <w:tcW w:w="1575" w:type="dxa"/>
            <w:noWrap w:val="0"/>
            <w:vAlign w:val="center"/>
          </w:tcPr>
          <w:p w14:paraId="5FBF5F9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条</w:t>
            </w:r>
          </w:p>
        </w:tc>
        <w:tc>
          <w:tcPr>
            <w:tcW w:w="1050" w:type="dxa"/>
            <w:noWrap w:val="0"/>
            <w:vAlign w:val="center"/>
          </w:tcPr>
          <w:p w14:paraId="27F5FE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3000</w:t>
            </w:r>
          </w:p>
        </w:tc>
        <w:tc>
          <w:tcPr>
            <w:tcW w:w="1600" w:type="dxa"/>
            <w:gridSpan w:val="2"/>
            <w:vMerge w:val="continue"/>
            <w:noWrap w:val="0"/>
            <w:vAlign w:val="center"/>
          </w:tcPr>
          <w:p w14:paraId="7D2320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84318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0F21D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AF5B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14258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035F0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编织袋</w:t>
            </w:r>
          </w:p>
        </w:tc>
        <w:tc>
          <w:tcPr>
            <w:tcW w:w="1575" w:type="dxa"/>
            <w:noWrap w:val="0"/>
            <w:vAlign w:val="center"/>
          </w:tcPr>
          <w:p w14:paraId="1D3CB0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条</w:t>
            </w:r>
          </w:p>
        </w:tc>
        <w:tc>
          <w:tcPr>
            <w:tcW w:w="1050" w:type="dxa"/>
            <w:noWrap w:val="0"/>
            <w:vAlign w:val="center"/>
          </w:tcPr>
          <w:p w14:paraId="1D15A7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15000</w:t>
            </w:r>
          </w:p>
        </w:tc>
        <w:tc>
          <w:tcPr>
            <w:tcW w:w="1600" w:type="dxa"/>
            <w:gridSpan w:val="2"/>
            <w:vMerge w:val="continue"/>
            <w:noWrap w:val="0"/>
            <w:vAlign w:val="center"/>
          </w:tcPr>
          <w:p w14:paraId="3B2AE7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A33A9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93F57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1948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F39C9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5B97F1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雨衣</w:t>
            </w:r>
          </w:p>
        </w:tc>
        <w:tc>
          <w:tcPr>
            <w:tcW w:w="1575" w:type="dxa"/>
            <w:noWrap w:val="0"/>
            <w:vAlign w:val="center"/>
          </w:tcPr>
          <w:p w14:paraId="2CD781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身</w:t>
            </w:r>
          </w:p>
        </w:tc>
        <w:tc>
          <w:tcPr>
            <w:tcW w:w="1050" w:type="dxa"/>
            <w:noWrap w:val="0"/>
            <w:vAlign w:val="center"/>
          </w:tcPr>
          <w:p w14:paraId="3E2CC6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200</w:t>
            </w:r>
          </w:p>
        </w:tc>
        <w:tc>
          <w:tcPr>
            <w:tcW w:w="1600" w:type="dxa"/>
            <w:gridSpan w:val="2"/>
            <w:vMerge w:val="continue"/>
            <w:noWrap w:val="0"/>
            <w:vAlign w:val="center"/>
          </w:tcPr>
          <w:p w14:paraId="0D7BCB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4BDD2A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69AA9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5206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42C2F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154FC7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雨鞋</w:t>
            </w:r>
          </w:p>
        </w:tc>
        <w:tc>
          <w:tcPr>
            <w:tcW w:w="1575" w:type="dxa"/>
            <w:noWrap w:val="0"/>
            <w:vAlign w:val="center"/>
          </w:tcPr>
          <w:p w14:paraId="4F0F79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双</w:t>
            </w:r>
          </w:p>
        </w:tc>
        <w:tc>
          <w:tcPr>
            <w:tcW w:w="1050" w:type="dxa"/>
            <w:noWrap w:val="0"/>
            <w:vAlign w:val="center"/>
          </w:tcPr>
          <w:p w14:paraId="3DC882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260</w:t>
            </w:r>
          </w:p>
        </w:tc>
        <w:tc>
          <w:tcPr>
            <w:tcW w:w="1600" w:type="dxa"/>
            <w:gridSpan w:val="2"/>
            <w:vMerge w:val="continue"/>
            <w:noWrap w:val="0"/>
            <w:vAlign w:val="center"/>
          </w:tcPr>
          <w:p w14:paraId="27A9B6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5F719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42141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272C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143B3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607917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迷彩服</w:t>
            </w:r>
          </w:p>
        </w:tc>
        <w:tc>
          <w:tcPr>
            <w:tcW w:w="1575" w:type="dxa"/>
            <w:noWrap w:val="0"/>
            <w:vAlign w:val="center"/>
          </w:tcPr>
          <w:p w14:paraId="0D1655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身</w:t>
            </w:r>
          </w:p>
        </w:tc>
        <w:tc>
          <w:tcPr>
            <w:tcW w:w="1050" w:type="dxa"/>
            <w:noWrap w:val="0"/>
            <w:vAlign w:val="center"/>
          </w:tcPr>
          <w:p w14:paraId="18095D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300</w:t>
            </w:r>
          </w:p>
        </w:tc>
        <w:tc>
          <w:tcPr>
            <w:tcW w:w="1600" w:type="dxa"/>
            <w:gridSpan w:val="2"/>
            <w:vMerge w:val="continue"/>
            <w:noWrap w:val="0"/>
            <w:vAlign w:val="center"/>
          </w:tcPr>
          <w:p w14:paraId="48FEED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2958B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07FEB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CE61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47C93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00CF59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手套</w:t>
            </w:r>
          </w:p>
        </w:tc>
        <w:tc>
          <w:tcPr>
            <w:tcW w:w="1575" w:type="dxa"/>
            <w:noWrap w:val="0"/>
            <w:vAlign w:val="center"/>
          </w:tcPr>
          <w:p w14:paraId="5DBF85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双</w:t>
            </w:r>
          </w:p>
        </w:tc>
        <w:tc>
          <w:tcPr>
            <w:tcW w:w="1050" w:type="dxa"/>
            <w:noWrap w:val="0"/>
            <w:vAlign w:val="center"/>
          </w:tcPr>
          <w:p w14:paraId="35F37F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300</w:t>
            </w:r>
          </w:p>
        </w:tc>
        <w:tc>
          <w:tcPr>
            <w:tcW w:w="1600" w:type="dxa"/>
            <w:gridSpan w:val="2"/>
            <w:vMerge w:val="continue"/>
            <w:noWrap w:val="0"/>
            <w:vAlign w:val="center"/>
          </w:tcPr>
          <w:p w14:paraId="0DA72F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458FF3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74668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AB19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6304B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216764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望远镜</w:t>
            </w:r>
          </w:p>
        </w:tc>
        <w:tc>
          <w:tcPr>
            <w:tcW w:w="1575" w:type="dxa"/>
            <w:noWrap w:val="0"/>
            <w:vAlign w:val="center"/>
          </w:tcPr>
          <w:p w14:paraId="7D2666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5B3C23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7516BF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CF51A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476B42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8BDC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C1A3D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6EFBF8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无人机</w:t>
            </w:r>
          </w:p>
        </w:tc>
        <w:tc>
          <w:tcPr>
            <w:tcW w:w="1575" w:type="dxa"/>
            <w:noWrap w:val="0"/>
            <w:vAlign w:val="center"/>
          </w:tcPr>
          <w:p w14:paraId="79D114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6C9913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09DE9F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03FD74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FAD1D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D36F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0899F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0FE40C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应急灯</w:t>
            </w:r>
          </w:p>
        </w:tc>
        <w:tc>
          <w:tcPr>
            <w:tcW w:w="1575" w:type="dxa"/>
            <w:noWrap w:val="0"/>
            <w:vAlign w:val="center"/>
          </w:tcPr>
          <w:p w14:paraId="6F064D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2A4523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1600" w:type="dxa"/>
            <w:gridSpan w:val="2"/>
            <w:vMerge w:val="continue"/>
            <w:noWrap w:val="0"/>
            <w:vAlign w:val="center"/>
          </w:tcPr>
          <w:p w14:paraId="4892D1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0896AA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4CF935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F37C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11C09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41F972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应急包</w:t>
            </w:r>
          </w:p>
        </w:tc>
        <w:tc>
          <w:tcPr>
            <w:tcW w:w="1575" w:type="dxa"/>
            <w:noWrap w:val="0"/>
            <w:vAlign w:val="center"/>
          </w:tcPr>
          <w:p w14:paraId="76C8D8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17DAD6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1600" w:type="dxa"/>
            <w:gridSpan w:val="2"/>
            <w:vMerge w:val="continue"/>
            <w:noWrap w:val="0"/>
            <w:vAlign w:val="center"/>
          </w:tcPr>
          <w:p w14:paraId="17D317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4D3CA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AC025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C639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C5EE8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DAE4F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帐篷</w:t>
            </w:r>
          </w:p>
        </w:tc>
        <w:tc>
          <w:tcPr>
            <w:tcW w:w="1575" w:type="dxa"/>
            <w:noWrap w:val="0"/>
            <w:vAlign w:val="center"/>
          </w:tcPr>
          <w:p w14:paraId="70B67B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72B66A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2102776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84C1F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264FE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5D213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9A688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5F79F1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铁锹</w:t>
            </w:r>
          </w:p>
        </w:tc>
        <w:tc>
          <w:tcPr>
            <w:tcW w:w="1575" w:type="dxa"/>
            <w:noWrap w:val="0"/>
            <w:vAlign w:val="center"/>
          </w:tcPr>
          <w:p w14:paraId="256329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641488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200</w:t>
            </w:r>
          </w:p>
        </w:tc>
        <w:tc>
          <w:tcPr>
            <w:tcW w:w="1600" w:type="dxa"/>
            <w:gridSpan w:val="2"/>
            <w:vMerge w:val="continue"/>
            <w:noWrap w:val="0"/>
            <w:vAlign w:val="center"/>
          </w:tcPr>
          <w:p w14:paraId="44E146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D38AD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CFADC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66B5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A04C4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800CFE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对讲机</w:t>
            </w:r>
          </w:p>
        </w:tc>
        <w:tc>
          <w:tcPr>
            <w:tcW w:w="1575" w:type="dxa"/>
            <w:noWrap w:val="0"/>
            <w:vAlign w:val="center"/>
          </w:tcPr>
          <w:p w14:paraId="587746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台</w:t>
            </w:r>
          </w:p>
        </w:tc>
        <w:tc>
          <w:tcPr>
            <w:tcW w:w="1050" w:type="dxa"/>
            <w:noWrap w:val="0"/>
            <w:vAlign w:val="center"/>
          </w:tcPr>
          <w:p w14:paraId="71F03F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6</w:t>
            </w:r>
          </w:p>
        </w:tc>
        <w:tc>
          <w:tcPr>
            <w:tcW w:w="1600" w:type="dxa"/>
            <w:gridSpan w:val="2"/>
            <w:vMerge w:val="continue"/>
            <w:noWrap w:val="0"/>
            <w:vAlign w:val="center"/>
          </w:tcPr>
          <w:p w14:paraId="48E6C4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B9802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3C015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79F4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CDADF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CA540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手电筒</w:t>
            </w:r>
          </w:p>
        </w:tc>
        <w:tc>
          <w:tcPr>
            <w:tcW w:w="1575" w:type="dxa"/>
            <w:noWrap w:val="0"/>
            <w:vAlign w:val="center"/>
          </w:tcPr>
          <w:p w14:paraId="572773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504043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100</w:t>
            </w:r>
          </w:p>
        </w:tc>
        <w:tc>
          <w:tcPr>
            <w:tcW w:w="1600" w:type="dxa"/>
            <w:gridSpan w:val="2"/>
            <w:vMerge w:val="continue"/>
            <w:noWrap w:val="0"/>
            <w:vAlign w:val="center"/>
          </w:tcPr>
          <w:p w14:paraId="0DA751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ABFB9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EB732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4D7F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D5E51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5761F1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安全绳</w:t>
            </w:r>
          </w:p>
        </w:tc>
        <w:tc>
          <w:tcPr>
            <w:tcW w:w="1575" w:type="dxa"/>
            <w:noWrap w:val="0"/>
            <w:vAlign w:val="center"/>
          </w:tcPr>
          <w:p w14:paraId="3A0E81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米</w:t>
            </w:r>
          </w:p>
        </w:tc>
        <w:tc>
          <w:tcPr>
            <w:tcW w:w="1050" w:type="dxa"/>
            <w:noWrap w:val="0"/>
            <w:vAlign w:val="center"/>
          </w:tcPr>
          <w:p w14:paraId="1FF0DE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100</w:t>
            </w:r>
          </w:p>
        </w:tc>
        <w:tc>
          <w:tcPr>
            <w:tcW w:w="1600" w:type="dxa"/>
            <w:gridSpan w:val="2"/>
            <w:vMerge w:val="continue"/>
            <w:noWrap w:val="0"/>
            <w:vAlign w:val="center"/>
          </w:tcPr>
          <w:p w14:paraId="32ADBC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135BFE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09FD1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DCE3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BC4B6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668011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喊话器</w:t>
            </w:r>
          </w:p>
        </w:tc>
        <w:tc>
          <w:tcPr>
            <w:tcW w:w="1575" w:type="dxa"/>
            <w:noWrap w:val="0"/>
            <w:vAlign w:val="center"/>
          </w:tcPr>
          <w:p w14:paraId="43D775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35CE7F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10</w:t>
            </w:r>
          </w:p>
        </w:tc>
        <w:tc>
          <w:tcPr>
            <w:tcW w:w="1600" w:type="dxa"/>
            <w:gridSpan w:val="2"/>
            <w:vMerge w:val="continue"/>
            <w:noWrap w:val="0"/>
            <w:vAlign w:val="center"/>
          </w:tcPr>
          <w:p w14:paraId="0AF83D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4FAC0D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FF813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A6B5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BF748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34D765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全套标志</w:t>
            </w:r>
          </w:p>
        </w:tc>
        <w:tc>
          <w:tcPr>
            <w:tcW w:w="1575" w:type="dxa"/>
            <w:noWrap w:val="0"/>
            <w:vAlign w:val="center"/>
          </w:tcPr>
          <w:p w14:paraId="0D2010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33BF29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300</w:t>
            </w:r>
          </w:p>
        </w:tc>
        <w:tc>
          <w:tcPr>
            <w:tcW w:w="1600" w:type="dxa"/>
            <w:gridSpan w:val="2"/>
            <w:vMerge w:val="continue"/>
            <w:noWrap w:val="0"/>
            <w:vAlign w:val="center"/>
          </w:tcPr>
          <w:p w14:paraId="007E93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5B7EF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CA03D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AA06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5C787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4830" w:type="dxa"/>
            <w:gridSpan w:val="3"/>
            <w:noWrap w:val="0"/>
            <w:vAlign w:val="center"/>
          </w:tcPr>
          <w:p w14:paraId="7719A4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应急避险场所</w:t>
            </w:r>
          </w:p>
        </w:tc>
        <w:tc>
          <w:tcPr>
            <w:tcW w:w="1600" w:type="dxa"/>
            <w:gridSpan w:val="2"/>
            <w:vMerge w:val="restart"/>
            <w:noWrap w:val="0"/>
            <w:vAlign w:val="center"/>
          </w:tcPr>
          <w:p w14:paraId="23730D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restart"/>
            <w:noWrap w:val="0"/>
            <w:vAlign w:val="center"/>
          </w:tcPr>
          <w:p w14:paraId="371C06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restart"/>
            <w:noWrap w:val="0"/>
            <w:vAlign w:val="center"/>
          </w:tcPr>
          <w:p w14:paraId="5751C4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9ECD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AB98A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0F96E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场所名称</w:t>
            </w:r>
          </w:p>
        </w:tc>
        <w:tc>
          <w:tcPr>
            <w:tcW w:w="2625" w:type="dxa"/>
            <w:gridSpan w:val="2"/>
            <w:noWrap w:val="0"/>
            <w:vAlign w:val="center"/>
          </w:tcPr>
          <w:p w14:paraId="5A58B1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地址</w:t>
            </w:r>
          </w:p>
        </w:tc>
        <w:tc>
          <w:tcPr>
            <w:tcW w:w="1600" w:type="dxa"/>
            <w:gridSpan w:val="2"/>
            <w:vMerge w:val="continue"/>
            <w:noWrap w:val="0"/>
            <w:vAlign w:val="center"/>
          </w:tcPr>
          <w:p w14:paraId="73ADB5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526E8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A3519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146D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D2DEE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79E0F7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国旗广场</w:t>
            </w:r>
          </w:p>
        </w:tc>
        <w:tc>
          <w:tcPr>
            <w:tcW w:w="2625" w:type="dxa"/>
            <w:gridSpan w:val="2"/>
            <w:noWrap w:val="0"/>
            <w:vAlign w:val="center"/>
          </w:tcPr>
          <w:p w14:paraId="6BBF44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方山县圪洞镇府前路</w:t>
            </w:r>
          </w:p>
        </w:tc>
        <w:tc>
          <w:tcPr>
            <w:tcW w:w="1600" w:type="dxa"/>
            <w:gridSpan w:val="2"/>
            <w:vMerge w:val="continue"/>
            <w:noWrap w:val="0"/>
            <w:vAlign w:val="center"/>
          </w:tcPr>
          <w:p w14:paraId="6C0AEB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2AFB4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C5698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6BC2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D24DB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0C14B6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积翠公园</w:t>
            </w:r>
          </w:p>
        </w:tc>
        <w:tc>
          <w:tcPr>
            <w:tcW w:w="2625" w:type="dxa"/>
            <w:gridSpan w:val="2"/>
            <w:noWrap w:val="0"/>
            <w:vAlign w:val="center"/>
          </w:tcPr>
          <w:p w14:paraId="71E960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方山县圪洞镇新荣路</w:t>
            </w:r>
          </w:p>
        </w:tc>
        <w:tc>
          <w:tcPr>
            <w:tcW w:w="1600" w:type="dxa"/>
            <w:gridSpan w:val="2"/>
            <w:vMerge w:val="continue"/>
            <w:noWrap w:val="0"/>
            <w:vAlign w:val="center"/>
          </w:tcPr>
          <w:p w14:paraId="51E9DB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70ADE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F251D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7645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5BA8B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482F57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体育场</w:t>
            </w:r>
          </w:p>
        </w:tc>
        <w:tc>
          <w:tcPr>
            <w:tcW w:w="2625" w:type="dxa"/>
            <w:gridSpan w:val="2"/>
            <w:noWrap w:val="0"/>
            <w:vAlign w:val="center"/>
          </w:tcPr>
          <w:p w14:paraId="3430E2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方山县圪洞镇体育场</w:t>
            </w:r>
          </w:p>
        </w:tc>
        <w:tc>
          <w:tcPr>
            <w:tcW w:w="1600" w:type="dxa"/>
            <w:gridSpan w:val="2"/>
            <w:noWrap w:val="0"/>
            <w:vAlign w:val="center"/>
          </w:tcPr>
          <w:p w14:paraId="380A83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noWrap w:val="0"/>
            <w:vAlign w:val="center"/>
          </w:tcPr>
          <w:p w14:paraId="294C72B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noWrap w:val="0"/>
            <w:vAlign w:val="center"/>
          </w:tcPr>
          <w:p w14:paraId="1677DA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0A8A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7CCCE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01D4A0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吴城梁</w:t>
            </w:r>
          </w:p>
        </w:tc>
        <w:tc>
          <w:tcPr>
            <w:tcW w:w="2625" w:type="dxa"/>
            <w:gridSpan w:val="2"/>
            <w:noWrap w:val="0"/>
            <w:vAlign w:val="center"/>
          </w:tcPr>
          <w:p w14:paraId="077647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方山县圪洞镇圪洞村</w:t>
            </w:r>
          </w:p>
        </w:tc>
        <w:tc>
          <w:tcPr>
            <w:tcW w:w="1600" w:type="dxa"/>
            <w:gridSpan w:val="2"/>
            <w:noWrap w:val="0"/>
            <w:vAlign w:val="center"/>
          </w:tcPr>
          <w:p w14:paraId="0DBA95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noWrap w:val="0"/>
            <w:vAlign w:val="center"/>
          </w:tcPr>
          <w:p w14:paraId="0B1A55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noWrap w:val="0"/>
            <w:vAlign w:val="center"/>
          </w:tcPr>
          <w:p w14:paraId="054EDB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40C1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35" w:type="dxa"/>
            <w:vMerge w:val="restart"/>
            <w:noWrap w:val="0"/>
            <w:vAlign w:val="center"/>
          </w:tcPr>
          <w:p w14:paraId="218B46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w:t>
            </w:r>
          </w:p>
        </w:tc>
        <w:tc>
          <w:tcPr>
            <w:tcW w:w="9280" w:type="dxa"/>
            <w:gridSpan w:val="8"/>
            <w:tcBorders>
              <w:bottom w:val="single" w:color="auto" w:sz="4" w:space="0"/>
            </w:tcBorders>
            <w:noWrap w:val="0"/>
            <w:vAlign w:val="center"/>
          </w:tcPr>
          <w:p w14:paraId="02B872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方山县森林消防专业队</w:t>
            </w:r>
          </w:p>
        </w:tc>
      </w:tr>
      <w:tr w14:paraId="5FFE5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5" w:type="dxa"/>
            <w:vMerge w:val="continue"/>
            <w:noWrap w:val="0"/>
            <w:vAlign w:val="center"/>
          </w:tcPr>
          <w:p w14:paraId="29BB99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6CEFFC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人员</w:t>
            </w:r>
          </w:p>
        </w:tc>
        <w:tc>
          <w:tcPr>
            <w:tcW w:w="1575" w:type="dxa"/>
            <w:noWrap w:val="0"/>
            <w:vAlign w:val="center"/>
          </w:tcPr>
          <w:p w14:paraId="58F1CB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1050" w:type="dxa"/>
            <w:noWrap w:val="0"/>
            <w:vAlign w:val="center"/>
          </w:tcPr>
          <w:p w14:paraId="2F0A34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50</w:t>
            </w:r>
          </w:p>
        </w:tc>
        <w:tc>
          <w:tcPr>
            <w:tcW w:w="1600" w:type="dxa"/>
            <w:gridSpan w:val="2"/>
            <w:tcBorders>
              <w:bottom w:val="single" w:color="auto" w:sz="4" w:space="0"/>
            </w:tcBorders>
            <w:noWrap w:val="0"/>
            <w:vAlign w:val="center"/>
          </w:tcPr>
          <w:p w14:paraId="450C20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tcBorders>
              <w:bottom w:val="single" w:color="auto" w:sz="4" w:space="0"/>
            </w:tcBorders>
            <w:noWrap w:val="0"/>
            <w:vAlign w:val="center"/>
          </w:tcPr>
          <w:p w14:paraId="2AE5F8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杨龙龙</w:t>
            </w:r>
          </w:p>
        </w:tc>
        <w:tc>
          <w:tcPr>
            <w:tcW w:w="1816" w:type="dxa"/>
            <w:gridSpan w:val="2"/>
            <w:tcBorders>
              <w:bottom w:val="single" w:color="auto" w:sz="4" w:space="0"/>
            </w:tcBorders>
            <w:noWrap w:val="0"/>
            <w:vAlign w:val="center"/>
          </w:tcPr>
          <w:p w14:paraId="648955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0358-6068028</w:t>
            </w:r>
          </w:p>
        </w:tc>
      </w:tr>
      <w:tr w14:paraId="627B4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35" w:type="dxa"/>
            <w:vMerge w:val="continue"/>
            <w:noWrap w:val="0"/>
            <w:vAlign w:val="center"/>
          </w:tcPr>
          <w:p w14:paraId="3EAAECE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48C9E0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运输车辆</w:t>
            </w:r>
          </w:p>
        </w:tc>
        <w:tc>
          <w:tcPr>
            <w:tcW w:w="1575" w:type="dxa"/>
            <w:noWrap w:val="0"/>
            <w:vAlign w:val="center"/>
          </w:tcPr>
          <w:p w14:paraId="6468B5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辆</w:t>
            </w:r>
          </w:p>
        </w:tc>
        <w:tc>
          <w:tcPr>
            <w:tcW w:w="1050" w:type="dxa"/>
            <w:noWrap w:val="0"/>
            <w:vAlign w:val="center"/>
          </w:tcPr>
          <w:p w14:paraId="383965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noWrap w:val="0"/>
            <w:vAlign w:val="center"/>
          </w:tcPr>
          <w:p w14:paraId="12FEBB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restart"/>
            <w:noWrap w:val="0"/>
            <w:vAlign w:val="center"/>
          </w:tcPr>
          <w:p w14:paraId="462545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restart"/>
            <w:noWrap w:val="0"/>
            <w:vAlign w:val="center"/>
          </w:tcPr>
          <w:p w14:paraId="25F664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p w14:paraId="5E201C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p w14:paraId="6CC81B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13F8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35" w:type="dxa"/>
            <w:vMerge w:val="continue"/>
            <w:noWrap w:val="0"/>
            <w:vAlign w:val="center"/>
          </w:tcPr>
          <w:p w14:paraId="34FD73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2205" w:type="dxa"/>
            <w:noWrap w:val="0"/>
            <w:vAlign w:val="center"/>
          </w:tcPr>
          <w:p w14:paraId="6743CB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73AA1E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4195D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80</w:t>
            </w:r>
          </w:p>
        </w:tc>
        <w:tc>
          <w:tcPr>
            <w:tcW w:w="1600" w:type="dxa"/>
            <w:gridSpan w:val="2"/>
            <w:noWrap w:val="0"/>
            <w:vAlign w:val="center"/>
          </w:tcPr>
          <w:p w14:paraId="2062CE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65AA670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66C185C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2BD8BC7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7CFE4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3BAE71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56B8CF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风力灭火机</w:t>
            </w:r>
          </w:p>
        </w:tc>
        <w:tc>
          <w:tcPr>
            <w:tcW w:w="1575" w:type="dxa"/>
            <w:noWrap w:val="0"/>
            <w:vAlign w:val="center"/>
          </w:tcPr>
          <w:p w14:paraId="7EEF07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47E968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28</w:t>
            </w:r>
          </w:p>
        </w:tc>
        <w:tc>
          <w:tcPr>
            <w:tcW w:w="1600" w:type="dxa"/>
            <w:gridSpan w:val="2"/>
            <w:noWrap w:val="0"/>
            <w:vAlign w:val="center"/>
          </w:tcPr>
          <w:p w14:paraId="60718E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18A836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5824226E">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3400D70F">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597EE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BE8BF8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5FF006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头盔</w:t>
            </w:r>
          </w:p>
        </w:tc>
        <w:tc>
          <w:tcPr>
            <w:tcW w:w="1575" w:type="dxa"/>
            <w:noWrap w:val="0"/>
            <w:vAlign w:val="center"/>
          </w:tcPr>
          <w:p w14:paraId="277A15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顶</w:t>
            </w:r>
          </w:p>
        </w:tc>
        <w:tc>
          <w:tcPr>
            <w:tcW w:w="1050" w:type="dxa"/>
            <w:noWrap w:val="0"/>
            <w:vAlign w:val="center"/>
          </w:tcPr>
          <w:p w14:paraId="33B015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noWrap w:val="0"/>
            <w:vAlign w:val="center"/>
          </w:tcPr>
          <w:p w14:paraId="7B2A13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793585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75ED871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14F6C9AF">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58A98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E60B5E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1A6366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防火服</w:t>
            </w:r>
          </w:p>
        </w:tc>
        <w:tc>
          <w:tcPr>
            <w:tcW w:w="1575" w:type="dxa"/>
            <w:noWrap w:val="0"/>
            <w:vAlign w:val="center"/>
          </w:tcPr>
          <w:p w14:paraId="2B0A44F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身</w:t>
            </w:r>
          </w:p>
        </w:tc>
        <w:tc>
          <w:tcPr>
            <w:tcW w:w="1050" w:type="dxa"/>
            <w:noWrap w:val="0"/>
            <w:vAlign w:val="center"/>
          </w:tcPr>
          <w:p w14:paraId="710B9B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noWrap w:val="0"/>
            <w:vAlign w:val="center"/>
          </w:tcPr>
          <w:p w14:paraId="08D47F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277A9A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4DA3602C">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7F59D81D">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4F52D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89BDD6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13B7CE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5E44A6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8FC88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600</w:t>
            </w:r>
          </w:p>
        </w:tc>
        <w:tc>
          <w:tcPr>
            <w:tcW w:w="1600" w:type="dxa"/>
            <w:gridSpan w:val="2"/>
            <w:noWrap w:val="0"/>
            <w:vAlign w:val="center"/>
          </w:tcPr>
          <w:p w14:paraId="500A99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18CB43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0B36EF5E">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7B2F0F7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0A662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0EA3A3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A07BA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灭火水枪</w:t>
            </w:r>
          </w:p>
        </w:tc>
        <w:tc>
          <w:tcPr>
            <w:tcW w:w="1575" w:type="dxa"/>
            <w:noWrap w:val="0"/>
            <w:vAlign w:val="center"/>
          </w:tcPr>
          <w:p w14:paraId="6E24AA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1C1B27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w:t>
            </w:r>
          </w:p>
        </w:tc>
        <w:tc>
          <w:tcPr>
            <w:tcW w:w="1600" w:type="dxa"/>
            <w:gridSpan w:val="2"/>
            <w:noWrap w:val="0"/>
            <w:vAlign w:val="center"/>
          </w:tcPr>
          <w:p w14:paraId="442997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5BD83A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561CF76A">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762D2B5E">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ACE9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66D9DB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5EDCA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对讲机</w:t>
            </w:r>
          </w:p>
        </w:tc>
        <w:tc>
          <w:tcPr>
            <w:tcW w:w="1575" w:type="dxa"/>
            <w:noWrap w:val="0"/>
            <w:vAlign w:val="center"/>
          </w:tcPr>
          <w:p w14:paraId="24B8B7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8F808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noWrap w:val="0"/>
            <w:vAlign w:val="center"/>
          </w:tcPr>
          <w:p w14:paraId="0505A7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480F25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2F18A2F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7CB43C1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72660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D48524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60EAF7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油锯</w:t>
            </w:r>
          </w:p>
        </w:tc>
        <w:tc>
          <w:tcPr>
            <w:tcW w:w="1575" w:type="dxa"/>
            <w:noWrap w:val="0"/>
            <w:vAlign w:val="center"/>
          </w:tcPr>
          <w:p w14:paraId="71607C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C514F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noWrap w:val="0"/>
            <w:vAlign w:val="center"/>
          </w:tcPr>
          <w:p w14:paraId="356CFE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080ECB4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0385D8E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22CEC35">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6352E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CCB7EA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A8EF9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清火组合工具</w:t>
            </w:r>
          </w:p>
        </w:tc>
        <w:tc>
          <w:tcPr>
            <w:tcW w:w="1575" w:type="dxa"/>
            <w:noWrap w:val="0"/>
            <w:vAlign w:val="center"/>
          </w:tcPr>
          <w:p w14:paraId="45744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组</w:t>
            </w:r>
          </w:p>
        </w:tc>
        <w:tc>
          <w:tcPr>
            <w:tcW w:w="1050" w:type="dxa"/>
            <w:noWrap w:val="0"/>
            <w:vAlign w:val="center"/>
          </w:tcPr>
          <w:p w14:paraId="493E69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noWrap w:val="0"/>
            <w:vAlign w:val="center"/>
          </w:tcPr>
          <w:p w14:paraId="303B3C0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0C6F7D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50698CE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2A1FC42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5EED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A9590B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67F66B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强光手电筒</w:t>
            </w:r>
          </w:p>
        </w:tc>
        <w:tc>
          <w:tcPr>
            <w:tcW w:w="1575" w:type="dxa"/>
            <w:noWrap w:val="0"/>
            <w:vAlign w:val="center"/>
          </w:tcPr>
          <w:p w14:paraId="33717A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DC9BF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noWrap w:val="0"/>
            <w:vAlign w:val="center"/>
          </w:tcPr>
          <w:p w14:paraId="08E35C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54D578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416172F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27619BF">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428EB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AB020D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EE04E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望远镜</w:t>
            </w:r>
          </w:p>
        </w:tc>
        <w:tc>
          <w:tcPr>
            <w:tcW w:w="1575" w:type="dxa"/>
            <w:noWrap w:val="0"/>
            <w:vAlign w:val="center"/>
          </w:tcPr>
          <w:p w14:paraId="3F2F9C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4BB95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noWrap w:val="0"/>
            <w:vAlign w:val="center"/>
          </w:tcPr>
          <w:p w14:paraId="1811BD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麻地会乡胡堡林场</w:t>
            </w:r>
          </w:p>
        </w:tc>
        <w:tc>
          <w:tcPr>
            <w:tcW w:w="1034" w:type="dxa"/>
            <w:vMerge w:val="continue"/>
            <w:noWrap w:val="0"/>
            <w:vAlign w:val="center"/>
          </w:tcPr>
          <w:p w14:paraId="11060825">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52CED7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4708D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4DF264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14B393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喊话器</w:t>
            </w:r>
          </w:p>
        </w:tc>
        <w:tc>
          <w:tcPr>
            <w:tcW w:w="1575" w:type="dxa"/>
            <w:noWrap w:val="0"/>
            <w:vAlign w:val="center"/>
          </w:tcPr>
          <w:p w14:paraId="5BABB1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5B792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noWrap w:val="0"/>
            <w:vAlign w:val="center"/>
          </w:tcPr>
          <w:p w14:paraId="0E5C17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572394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1AAA0F8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74210C3C">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11FF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1291EB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9EE71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细水雾灭火器</w:t>
            </w:r>
          </w:p>
        </w:tc>
        <w:tc>
          <w:tcPr>
            <w:tcW w:w="1575" w:type="dxa"/>
            <w:noWrap w:val="0"/>
            <w:vAlign w:val="center"/>
          </w:tcPr>
          <w:p w14:paraId="5794BC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160E29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noWrap w:val="0"/>
            <w:vAlign w:val="center"/>
          </w:tcPr>
          <w:p w14:paraId="3E6F93E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10D0F90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0F71ECE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49428EB3">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6C3D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F1E1C1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F9F83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灭火弹</w:t>
            </w:r>
          </w:p>
        </w:tc>
        <w:tc>
          <w:tcPr>
            <w:tcW w:w="1575" w:type="dxa"/>
            <w:noWrap w:val="0"/>
            <w:vAlign w:val="center"/>
          </w:tcPr>
          <w:p w14:paraId="65D8E3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47731E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noWrap w:val="0"/>
            <w:vAlign w:val="center"/>
          </w:tcPr>
          <w:p w14:paraId="112270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p w14:paraId="0314DA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胡堡林场</w:t>
            </w:r>
          </w:p>
        </w:tc>
        <w:tc>
          <w:tcPr>
            <w:tcW w:w="1034" w:type="dxa"/>
            <w:vMerge w:val="continue"/>
            <w:noWrap w:val="0"/>
            <w:vAlign w:val="center"/>
          </w:tcPr>
          <w:p w14:paraId="186EBCB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13363126">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763C0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CF742D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5BFA03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灭火弹</w:t>
            </w:r>
          </w:p>
        </w:tc>
        <w:tc>
          <w:tcPr>
            <w:tcW w:w="1575" w:type="dxa"/>
            <w:noWrap w:val="0"/>
            <w:vAlign w:val="center"/>
          </w:tcPr>
          <w:p w14:paraId="616B8F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CE608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noWrap w:val="0"/>
            <w:vAlign w:val="center"/>
          </w:tcPr>
          <w:p w14:paraId="67071B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1DE22EA6">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09FE1D3">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66CEF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74C68C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F91AF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020FBA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6C04F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noWrap w:val="0"/>
            <w:vAlign w:val="center"/>
          </w:tcPr>
          <w:p w14:paraId="68FE0B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6CB9D48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5DE68313">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49639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D8AF62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8125F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6DEAC8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40E01D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noWrap w:val="0"/>
            <w:vAlign w:val="center"/>
          </w:tcPr>
          <w:p w14:paraId="64197E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166EDB3A">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52F8798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65ED6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59A412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5A70E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灭火水枪</w:t>
            </w:r>
          </w:p>
        </w:tc>
        <w:tc>
          <w:tcPr>
            <w:tcW w:w="1575" w:type="dxa"/>
            <w:noWrap w:val="0"/>
            <w:vAlign w:val="center"/>
          </w:tcPr>
          <w:p w14:paraId="1ECFC6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13C10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354011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0AF4B9F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2C74112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56E4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FB2D6B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042FB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油锯</w:t>
            </w:r>
          </w:p>
        </w:tc>
        <w:tc>
          <w:tcPr>
            <w:tcW w:w="1575" w:type="dxa"/>
            <w:noWrap w:val="0"/>
            <w:vAlign w:val="center"/>
          </w:tcPr>
          <w:p w14:paraId="062639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5019B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noWrap w:val="0"/>
            <w:vAlign w:val="center"/>
          </w:tcPr>
          <w:p w14:paraId="4F3FDE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37BB311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2933685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4029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35" w:type="dxa"/>
            <w:vMerge w:val="continue"/>
            <w:noWrap w:val="0"/>
            <w:vAlign w:val="center"/>
          </w:tcPr>
          <w:p w14:paraId="5BEF81A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06F4E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清火组合工具</w:t>
            </w:r>
          </w:p>
        </w:tc>
        <w:tc>
          <w:tcPr>
            <w:tcW w:w="1575" w:type="dxa"/>
            <w:noWrap w:val="0"/>
            <w:vAlign w:val="center"/>
          </w:tcPr>
          <w:p w14:paraId="0BB38E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组</w:t>
            </w:r>
          </w:p>
        </w:tc>
        <w:tc>
          <w:tcPr>
            <w:tcW w:w="1050" w:type="dxa"/>
            <w:noWrap w:val="0"/>
            <w:vAlign w:val="center"/>
          </w:tcPr>
          <w:p w14:paraId="00FCD0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2F155E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78D60AE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52BE68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1ABC6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vMerge w:val="continue"/>
            <w:noWrap w:val="0"/>
            <w:vAlign w:val="center"/>
          </w:tcPr>
          <w:p w14:paraId="450F52E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047DDD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头盔</w:t>
            </w:r>
          </w:p>
        </w:tc>
        <w:tc>
          <w:tcPr>
            <w:tcW w:w="1575" w:type="dxa"/>
            <w:noWrap w:val="0"/>
            <w:vAlign w:val="center"/>
          </w:tcPr>
          <w:p w14:paraId="182E63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顶</w:t>
            </w:r>
          </w:p>
        </w:tc>
        <w:tc>
          <w:tcPr>
            <w:tcW w:w="1050" w:type="dxa"/>
            <w:noWrap w:val="0"/>
            <w:vAlign w:val="center"/>
          </w:tcPr>
          <w:p w14:paraId="302953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w:t>
            </w:r>
          </w:p>
        </w:tc>
        <w:tc>
          <w:tcPr>
            <w:tcW w:w="1600" w:type="dxa"/>
            <w:gridSpan w:val="2"/>
            <w:noWrap w:val="0"/>
            <w:vAlign w:val="center"/>
          </w:tcPr>
          <w:p w14:paraId="31A453E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07D568B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D38E5B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1614E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93DEBC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50EF2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防火服</w:t>
            </w:r>
          </w:p>
        </w:tc>
        <w:tc>
          <w:tcPr>
            <w:tcW w:w="1575" w:type="dxa"/>
            <w:noWrap w:val="0"/>
            <w:vAlign w:val="center"/>
          </w:tcPr>
          <w:p w14:paraId="000ECB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身</w:t>
            </w:r>
          </w:p>
        </w:tc>
        <w:tc>
          <w:tcPr>
            <w:tcW w:w="1050" w:type="dxa"/>
            <w:noWrap w:val="0"/>
            <w:vAlign w:val="center"/>
          </w:tcPr>
          <w:p w14:paraId="0C7FEA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60</w:t>
            </w:r>
          </w:p>
        </w:tc>
        <w:tc>
          <w:tcPr>
            <w:tcW w:w="1600" w:type="dxa"/>
            <w:gridSpan w:val="2"/>
            <w:noWrap w:val="0"/>
            <w:vAlign w:val="center"/>
          </w:tcPr>
          <w:p w14:paraId="057659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52EB187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CAE2FE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37059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B2E1FF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13D0A4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风力灭火机</w:t>
            </w:r>
          </w:p>
        </w:tc>
        <w:tc>
          <w:tcPr>
            <w:tcW w:w="1575" w:type="dxa"/>
            <w:noWrap w:val="0"/>
            <w:vAlign w:val="center"/>
          </w:tcPr>
          <w:p w14:paraId="261EE9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7BB27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noWrap w:val="0"/>
            <w:vAlign w:val="center"/>
          </w:tcPr>
          <w:p w14:paraId="759B0F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新星冶炼公司</w:t>
            </w:r>
          </w:p>
        </w:tc>
        <w:tc>
          <w:tcPr>
            <w:tcW w:w="1034" w:type="dxa"/>
            <w:vMerge w:val="continue"/>
            <w:noWrap w:val="0"/>
            <w:vAlign w:val="center"/>
          </w:tcPr>
          <w:p w14:paraId="6BAE21D3">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45266C9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28C86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312851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E5A75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3B6B71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76036F2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w:t>
            </w:r>
          </w:p>
        </w:tc>
        <w:tc>
          <w:tcPr>
            <w:tcW w:w="1600" w:type="dxa"/>
            <w:gridSpan w:val="2"/>
            <w:noWrap w:val="0"/>
            <w:vAlign w:val="center"/>
          </w:tcPr>
          <w:p w14:paraId="24B0EE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马坊镇</w:t>
            </w:r>
          </w:p>
        </w:tc>
        <w:tc>
          <w:tcPr>
            <w:tcW w:w="1034" w:type="dxa"/>
            <w:vMerge w:val="continue"/>
            <w:noWrap w:val="0"/>
            <w:vAlign w:val="center"/>
          </w:tcPr>
          <w:p w14:paraId="53F155C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1A32F4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12297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ECC005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95CB4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6E71C3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87D43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w:t>
            </w:r>
          </w:p>
        </w:tc>
        <w:tc>
          <w:tcPr>
            <w:tcW w:w="1600" w:type="dxa"/>
            <w:gridSpan w:val="2"/>
            <w:noWrap w:val="0"/>
            <w:vAlign w:val="center"/>
          </w:tcPr>
          <w:p w14:paraId="54BEEA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马坊镇</w:t>
            </w:r>
          </w:p>
        </w:tc>
        <w:tc>
          <w:tcPr>
            <w:tcW w:w="1034" w:type="dxa"/>
            <w:vMerge w:val="continue"/>
            <w:noWrap w:val="0"/>
            <w:vAlign w:val="center"/>
          </w:tcPr>
          <w:p w14:paraId="77AFB0F6">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27F10F2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5918B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143F45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DDD15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71D0FA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B435E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28007E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积翠乡</w:t>
            </w:r>
          </w:p>
        </w:tc>
        <w:tc>
          <w:tcPr>
            <w:tcW w:w="1034" w:type="dxa"/>
            <w:vMerge w:val="continue"/>
            <w:noWrap w:val="0"/>
            <w:vAlign w:val="center"/>
          </w:tcPr>
          <w:p w14:paraId="758E2A3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3AAD3CA">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5A899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1F448D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1E1181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690FBE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5DEC2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4A4086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积翠乡</w:t>
            </w:r>
          </w:p>
        </w:tc>
        <w:tc>
          <w:tcPr>
            <w:tcW w:w="1034" w:type="dxa"/>
            <w:vMerge w:val="continue"/>
            <w:noWrap w:val="0"/>
            <w:vAlign w:val="center"/>
          </w:tcPr>
          <w:p w14:paraId="3AEE5A6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32EDA2BE">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45E8A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F359AF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5627F9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077AEF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FFFC6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1600" w:type="dxa"/>
            <w:gridSpan w:val="2"/>
            <w:noWrap w:val="0"/>
            <w:vAlign w:val="center"/>
          </w:tcPr>
          <w:p w14:paraId="1C37A4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tc>
        <w:tc>
          <w:tcPr>
            <w:tcW w:w="1034" w:type="dxa"/>
            <w:vMerge w:val="continue"/>
            <w:noWrap w:val="0"/>
            <w:vAlign w:val="center"/>
          </w:tcPr>
          <w:p w14:paraId="0EC236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70650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948A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E4E671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0E4AD1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33460F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87956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1600" w:type="dxa"/>
            <w:gridSpan w:val="2"/>
            <w:noWrap w:val="0"/>
            <w:vAlign w:val="center"/>
          </w:tcPr>
          <w:p w14:paraId="5E4A30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麻地会乡</w:t>
            </w:r>
          </w:p>
        </w:tc>
        <w:tc>
          <w:tcPr>
            <w:tcW w:w="1034" w:type="dxa"/>
            <w:vMerge w:val="continue"/>
            <w:noWrap w:val="0"/>
            <w:vAlign w:val="center"/>
          </w:tcPr>
          <w:p w14:paraId="126E3A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A958A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D6E1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075E10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419345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4CDC3C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F51CE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noWrap w:val="0"/>
            <w:vAlign w:val="center"/>
          </w:tcPr>
          <w:p w14:paraId="1E70AB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圪洞镇</w:t>
            </w:r>
          </w:p>
        </w:tc>
        <w:tc>
          <w:tcPr>
            <w:tcW w:w="1034" w:type="dxa"/>
            <w:vMerge w:val="continue"/>
            <w:noWrap w:val="0"/>
            <w:vAlign w:val="center"/>
          </w:tcPr>
          <w:p w14:paraId="4E3E49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3D13D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C100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68C9DE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A07A4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6F6553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4D795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6DBBD2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圪洞镇</w:t>
            </w:r>
          </w:p>
        </w:tc>
        <w:tc>
          <w:tcPr>
            <w:tcW w:w="1034" w:type="dxa"/>
            <w:vMerge w:val="continue"/>
            <w:noWrap w:val="0"/>
            <w:vAlign w:val="center"/>
          </w:tcPr>
          <w:p w14:paraId="04488D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2FE26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3C06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738F37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023744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77C83D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D014C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w:t>
            </w:r>
          </w:p>
        </w:tc>
        <w:tc>
          <w:tcPr>
            <w:tcW w:w="1600" w:type="dxa"/>
            <w:gridSpan w:val="2"/>
            <w:noWrap w:val="0"/>
            <w:vAlign w:val="center"/>
          </w:tcPr>
          <w:p w14:paraId="466689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峪口镇</w:t>
            </w:r>
          </w:p>
        </w:tc>
        <w:tc>
          <w:tcPr>
            <w:tcW w:w="1034" w:type="dxa"/>
            <w:vMerge w:val="continue"/>
            <w:noWrap w:val="0"/>
            <w:vAlign w:val="center"/>
          </w:tcPr>
          <w:p w14:paraId="600812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F317A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7159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6DD04E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5895DC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30C4E9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E643F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w:t>
            </w:r>
          </w:p>
        </w:tc>
        <w:tc>
          <w:tcPr>
            <w:tcW w:w="1600" w:type="dxa"/>
            <w:gridSpan w:val="2"/>
            <w:noWrap w:val="0"/>
            <w:vAlign w:val="center"/>
          </w:tcPr>
          <w:p w14:paraId="08463D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峪口镇</w:t>
            </w:r>
          </w:p>
        </w:tc>
        <w:tc>
          <w:tcPr>
            <w:tcW w:w="1034" w:type="dxa"/>
            <w:vMerge w:val="continue"/>
            <w:noWrap w:val="0"/>
            <w:vAlign w:val="center"/>
          </w:tcPr>
          <w:p w14:paraId="01C4CC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5095E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E53C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19E2AD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631F69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3FC21A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D9EE8D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01884D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北武当镇</w:t>
            </w:r>
          </w:p>
        </w:tc>
        <w:tc>
          <w:tcPr>
            <w:tcW w:w="1034" w:type="dxa"/>
            <w:vMerge w:val="continue"/>
            <w:noWrap w:val="0"/>
            <w:vAlign w:val="center"/>
          </w:tcPr>
          <w:p w14:paraId="13AC04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93EF2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1FF0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5CF592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231AC3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6A0651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D92A7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noWrap w:val="0"/>
            <w:vAlign w:val="center"/>
          </w:tcPr>
          <w:p w14:paraId="7768FA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北武当镇</w:t>
            </w:r>
          </w:p>
        </w:tc>
        <w:tc>
          <w:tcPr>
            <w:tcW w:w="1034" w:type="dxa"/>
            <w:vMerge w:val="continue"/>
            <w:noWrap w:val="0"/>
            <w:vAlign w:val="center"/>
          </w:tcPr>
          <w:p w14:paraId="5E4DE0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D8BD5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175C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638A13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3978F9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w:t>
            </w:r>
          </w:p>
        </w:tc>
        <w:tc>
          <w:tcPr>
            <w:tcW w:w="1575" w:type="dxa"/>
            <w:noWrap w:val="0"/>
            <w:vAlign w:val="center"/>
          </w:tcPr>
          <w:p w14:paraId="478C6F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8441D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36F5FE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大武镇</w:t>
            </w:r>
          </w:p>
        </w:tc>
        <w:tc>
          <w:tcPr>
            <w:tcW w:w="1034" w:type="dxa"/>
            <w:vMerge w:val="continue"/>
            <w:noWrap w:val="0"/>
            <w:vAlign w:val="center"/>
          </w:tcPr>
          <w:p w14:paraId="205073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2D1A5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3C47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10F88F1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2205" w:type="dxa"/>
            <w:noWrap w:val="0"/>
            <w:vAlign w:val="center"/>
          </w:tcPr>
          <w:p w14:paraId="7A652A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1E719B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34893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noWrap w:val="0"/>
            <w:vAlign w:val="center"/>
          </w:tcPr>
          <w:p w14:paraId="22DE7C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大武镇</w:t>
            </w:r>
          </w:p>
        </w:tc>
        <w:tc>
          <w:tcPr>
            <w:tcW w:w="1034" w:type="dxa"/>
            <w:vMerge w:val="continue"/>
            <w:noWrap w:val="0"/>
            <w:vAlign w:val="center"/>
          </w:tcPr>
          <w:p w14:paraId="125D57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5FB77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34E2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1E9DDAA">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bCs/>
                <w:sz w:val="24"/>
              </w:rPr>
            </w:pPr>
            <w:r>
              <w:rPr>
                <w:rFonts w:hint="eastAsia" w:ascii="仿宋_GB2312" w:hAnsi="仿宋_GB2312" w:eastAsia="仿宋_GB2312" w:cs="仿宋_GB2312"/>
                <w:bCs/>
                <w:sz w:val="24"/>
              </w:rPr>
              <w:t>3</w:t>
            </w:r>
          </w:p>
        </w:tc>
        <w:tc>
          <w:tcPr>
            <w:tcW w:w="4830" w:type="dxa"/>
            <w:gridSpan w:val="3"/>
            <w:noWrap w:val="0"/>
            <w:vAlign w:val="center"/>
          </w:tcPr>
          <w:p w14:paraId="24BF88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企业可调用消防力量</w:t>
            </w:r>
          </w:p>
        </w:tc>
        <w:tc>
          <w:tcPr>
            <w:tcW w:w="1600" w:type="dxa"/>
            <w:gridSpan w:val="2"/>
            <w:noWrap w:val="0"/>
            <w:vAlign w:val="center"/>
          </w:tcPr>
          <w:p w14:paraId="7B25CA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restart"/>
            <w:noWrap w:val="0"/>
            <w:vAlign w:val="center"/>
          </w:tcPr>
          <w:p w14:paraId="7CB5CA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李春俊</w:t>
            </w:r>
          </w:p>
        </w:tc>
        <w:tc>
          <w:tcPr>
            <w:tcW w:w="1816" w:type="dxa"/>
            <w:gridSpan w:val="2"/>
            <w:vMerge w:val="restart"/>
            <w:noWrap w:val="0"/>
            <w:vAlign w:val="center"/>
          </w:tcPr>
          <w:p w14:paraId="7F39F3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0358-6072314</w:t>
            </w:r>
          </w:p>
          <w:p w14:paraId="2AEFBD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3DE5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6"/>
            <w:noWrap w:val="0"/>
            <w:vAlign w:val="center"/>
          </w:tcPr>
          <w:p w14:paraId="663FB1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3.1、霍州煤电集团吕梁山煤电有限公司消防队</w:t>
            </w:r>
            <w:r>
              <w:rPr>
                <w:rFonts w:hint="eastAsia" w:ascii="仿宋_GB2312" w:hAnsi="仿宋_GB2312" w:eastAsia="仿宋_GB2312" w:cs="仿宋_GB2312"/>
                <w:bCs/>
                <w:sz w:val="24"/>
              </w:rPr>
              <w:t>消防力量</w:t>
            </w:r>
          </w:p>
        </w:tc>
        <w:tc>
          <w:tcPr>
            <w:tcW w:w="1034" w:type="dxa"/>
            <w:vMerge w:val="continue"/>
            <w:noWrap w:val="0"/>
            <w:vAlign w:val="center"/>
          </w:tcPr>
          <w:p w14:paraId="0828ABC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91BA427">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r>
      <w:tr w14:paraId="105F5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E593D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42DD4D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队伍总人数</w:t>
            </w:r>
          </w:p>
        </w:tc>
        <w:tc>
          <w:tcPr>
            <w:tcW w:w="1575" w:type="dxa"/>
            <w:noWrap w:val="0"/>
            <w:vAlign w:val="center"/>
          </w:tcPr>
          <w:p w14:paraId="5E76AF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1050" w:type="dxa"/>
            <w:noWrap w:val="0"/>
            <w:vAlign w:val="center"/>
          </w:tcPr>
          <w:p w14:paraId="2C8791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25</w:t>
            </w:r>
          </w:p>
        </w:tc>
        <w:tc>
          <w:tcPr>
            <w:tcW w:w="1600" w:type="dxa"/>
            <w:gridSpan w:val="2"/>
            <w:vMerge w:val="restart"/>
            <w:noWrap w:val="0"/>
            <w:vAlign w:val="center"/>
          </w:tcPr>
          <w:p w14:paraId="3766AC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吕梁山煤电有限公司</w:t>
            </w:r>
          </w:p>
        </w:tc>
        <w:tc>
          <w:tcPr>
            <w:tcW w:w="1034" w:type="dxa"/>
            <w:vMerge w:val="continue"/>
            <w:noWrap w:val="0"/>
            <w:vAlign w:val="center"/>
          </w:tcPr>
          <w:p w14:paraId="2C57D31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Arial"/>
                <w:sz w:val="24"/>
              </w:rPr>
            </w:pPr>
          </w:p>
        </w:tc>
        <w:tc>
          <w:tcPr>
            <w:tcW w:w="1816" w:type="dxa"/>
            <w:gridSpan w:val="2"/>
            <w:vMerge w:val="continue"/>
            <w:noWrap w:val="0"/>
            <w:vAlign w:val="center"/>
          </w:tcPr>
          <w:p w14:paraId="65A0492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4059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44F58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6B4681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东风干粉、泡沫联用消防车</w:t>
            </w:r>
          </w:p>
        </w:tc>
        <w:tc>
          <w:tcPr>
            <w:tcW w:w="1575" w:type="dxa"/>
            <w:noWrap w:val="0"/>
            <w:vAlign w:val="center"/>
          </w:tcPr>
          <w:p w14:paraId="41B552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6D8829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7D561E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DA7928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F581E4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2980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402B3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646F2F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斯太尔王高喷车消防车</w:t>
            </w:r>
          </w:p>
        </w:tc>
        <w:tc>
          <w:tcPr>
            <w:tcW w:w="1575" w:type="dxa"/>
            <w:noWrap w:val="0"/>
            <w:vAlign w:val="center"/>
          </w:tcPr>
          <w:p w14:paraId="7FB1BE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6AA8C3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6FA927B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B48E48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219594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1AB5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79D26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2205" w:type="dxa"/>
            <w:noWrap w:val="0"/>
            <w:vAlign w:val="center"/>
          </w:tcPr>
          <w:p w14:paraId="2F2DE9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五十铃消防车</w:t>
            </w:r>
          </w:p>
        </w:tc>
        <w:tc>
          <w:tcPr>
            <w:tcW w:w="1575" w:type="dxa"/>
            <w:noWrap w:val="0"/>
            <w:vAlign w:val="center"/>
          </w:tcPr>
          <w:p w14:paraId="7CB176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7AD4AA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6FCA98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6F4509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0F4606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3B34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6"/>
            <w:noWrap w:val="0"/>
            <w:vAlign w:val="center"/>
          </w:tcPr>
          <w:p w14:paraId="3BB427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3.2消防队器材</w:t>
            </w:r>
          </w:p>
        </w:tc>
        <w:tc>
          <w:tcPr>
            <w:tcW w:w="1034" w:type="dxa"/>
            <w:vMerge w:val="continue"/>
            <w:noWrap w:val="0"/>
            <w:vAlign w:val="center"/>
          </w:tcPr>
          <w:p w14:paraId="5ED8950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CA2A60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D522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C8B8F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19ED1A9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消防头盔</w:t>
            </w:r>
          </w:p>
        </w:tc>
        <w:tc>
          <w:tcPr>
            <w:tcW w:w="1575" w:type="dxa"/>
            <w:noWrap w:val="0"/>
            <w:vAlign w:val="center"/>
          </w:tcPr>
          <w:p w14:paraId="65D9ED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9A659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33</w:t>
            </w:r>
          </w:p>
        </w:tc>
        <w:tc>
          <w:tcPr>
            <w:tcW w:w="1600" w:type="dxa"/>
            <w:gridSpan w:val="2"/>
            <w:vMerge w:val="restart"/>
            <w:noWrap w:val="0"/>
            <w:vAlign w:val="center"/>
          </w:tcPr>
          <w:p w14:paraId="617C9EE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吕梁山煤电有限公司</w:t>
            </w:r>
          </w:p>
        </w:tc>
        <w:tc>
          <w:tcPr>
            <w:tcW w:w="1034" w:type="dxa"/>
            <w:vMerge w:val="continue"/>
            <w:noWrap w:val="0"/>
            <w:vAlign w:val="center"/>
          </w:tcPr>
          <w:p w14:paraId="5F1C42F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33D616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BB49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D7A6B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0FE46C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消防员灭火防护服</w:t>
            </w:r>
          </w:p>
        </w:tc>
        <w:tc>
          <w:tcPr>
            <w:tcW w:w="1575" w:type="dxa"/>
            <w:noWrap w:val="0"/>
            <w:vAlign w:val="center"/>
          </w:tcPr>
          <w:p w14:paraId="11A51C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身</w:t>
            </w:r>
          </w:p>
        </w:tc>
        <w:tc>
          <w:tcPr>
            <w:tcW w:w="1050" w:type="dxa"/>
            <w:noWrap w:val="0"/>
            <w:vAlign w:val="center"/>
          </w:tcPr>
          <w:p w14:paraId="758618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38</w:t>
            </w:r>
          </w:p>
        </w:tc>
        <w:tc>
          <w:tcPr>
            <w:tcW w:w="1600" w:type="dxa"/>
            <w:gridSpan w:val="2"/>
            <w:vMerge w:val="continue"/>
            <w:noWrap w:val="0"/>
            <w:vAlign w:val="center"/>
          </w:tcPr>
          <w:p w14:paraId="1BC853E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E19CDB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3868B4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9340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16F88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4B2AC9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消防手套</w:t>
            </w:r>
          </w:p>
        </w:tc>
        <w:tc>
          <w:tcPr>
            <w:tcW w:w="1575" w:type="dxa"/>
            <w:noWrap w:val="0"/>
            <w:vAlign w:val="center"/>
          </w:tcPr>
          <w:p w14:paraId="78DAC5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214C14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5DF1EC2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79BD5F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7C961F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1632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BE327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2205" w:type="dxa"/>
            <w:noWrap w:val="0"/>
            <w:vAlign w:val="center"/>
          </w:tcPr>
          <w:p w14:paraId="01E9FB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消防安全腰带</w:t>
            </w:r>
          </w:p>
        </w:tc>
        <w:tc>
          <w:tcPr>
            <w:tcW w:w="1575" w:type="dxa"/>
            <w:noWrap w:val="0"/>
            <w:vAlign w:val="center"/>
          </w:tcPr>
          <w:p w14:paraId="49C44E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B940E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vMerge w:val="continue"/>
            <w:noWrap w:val="0"/>
            <w:vAlign w:val="center"/>
          </w:tcPr>
          <w:p w14:paraId="69BA383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60C2D5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138B03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6E5E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9C27E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w:t>
            </w:r>
          </w:p>
        </w:tc>
        <w:tc>
          <w:tcPr>
            <w:tcW w:w="2205" w:type="dxa"/>
            <w:noWrap w:val="0"/>
            <w:vAlign w:val="center"/>
          </w:tcPr>
          <w:p w14:paraId="303765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消防员灭火防护靴</w:t>
            </w:r>
          </w:p>
        </w:tc>
        <w:tc>
          <w:tcPr>
            <w:tcW w:w="1575" w:type="dxa"/>
            <w:noWrap w:val="0"/>
            <w:vAlign w:val="center"/>
          </w:tcPr>
          <w:p w14:paraId="735CFB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双</w:t>
            </w:r>
          </w:p>
        </w:tc>
        <w:tc>
          <w:tcPr>
            <w:tcW w:w="1050" w:type="dxa"/>
            <w:noWrap w:val="0"/>
            <w:vAlign w:val="center"/>
          </w:tcPr>
          <w:p w14:paraId="5C2105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vMerge w:val="continue"/>
            <w:noWrap w:val="0"/>
            <w:vAlign w:val="center"/>
          </w:tcPr>
          <w:p w14:paraId="00D6BD2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956C4D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FDC6AA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BB93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F133C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w:t>
            </w:r>
          </w:p>
        </w:tc>
        <w:tc>
          <w:tcPr>
            <w:tcW w:w="2205" w:type="dxa"/>
            <w:noWrap w:val="0"/>
            <w:vAlign w:val="center"/>
          </w:tcPr>
          <w:p w14:paraId="54CAB7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正压式消防空气呼吸器</w:t>
            </w:r>
          </w:p>
        </w:tc>
        <w:tc>
          <w:tcPr>
            <w:tcW w:w="1575" w:type="dxa"/>
            <w:noWrap w:val="0"/>
            <w:vAlign w:val="center"/>
          </w:tcPr>
          <w:p w14:paraId="2F9A9C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具</w:t>
            </w:r>
          </w:p>
        </w:tc>
        <w:tc>
          <w:tcPr>
            <w:tcW w:w="1050" w:type="dxa"/>
            <w:noWrap w:val="0"/>
            <w:vAlign w:val="center"/>
          </w:tcPr>
          <w:p w14:paraId="32C137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22</w:t>
            </w:r>
          </w:p>
        </w:tc>
        <w:tc>
          <w:tcPr>
            <w:tcW w:w="1600" w:type="dxa"/>
            <w:gridSpan w:val="2"/>
            <w:vMerge w:val="continue"/>
            <w:noWrap w:val="0"/>
            <w:vAlign w:val="center"/>
          </w:tcPr>
          <w:p w14:paraId="18521E0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5CDDD7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DD6AD5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B551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4C638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w:t>
            </w:r>
          </w:p>
        </w:tc>
        <w:tc>
          <w:tcPr>
            <w:tcW w:w="2205" w:type="dxa"/>
            <w:noWrap w:val="0"/>
            <w:vAlign w:val="center"/>
          </w:tcPr>
          <w:p w14:paraId="663373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消防员呼救器</w:t>
            </w:r>
          </w:p>
        </w:tc>
        <w:tc>
          <w:tcPr>
            <w:tcW w:w="1575" w:type="dxa"/>
            <w:noWrap w:val="0"/>
            <w:vAlign w:val="center"/>
          </w:tcPr>
          <w:p w14:paraId="2AE159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16963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10674BE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5569C8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130D0D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6A01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A8445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w:t>
            </w:r>
          </w:p>
        </w:tc>
        <w:tc>
          <w:tcPr>
            <w:tcW w:w="2205" w:type="dxa"/>
            <w:noWrap w:val="0"/>
            <w:vAlign w:val="center"/>
          </w:tcPr>
          <w:p w14:paraId="2FB607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消防轻型安全绳</w:t>
            </w:r>
          </w:p>
        </w:tc>
        <w:tc>
          <w:tcPr>
            <w:tcW w:w="1575" w:type="dxa"/>
            <w:noWrap w:val="0"/>
            <w:vAlign w:val="center"/>
          </w:tcPr>
          <w:p w14:paraId="7E6339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5A0B6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27</w:t>
            </w:r>
          </w:p>
        </w:tc>
        <w:tc>
          <w:tcPr>
            <w:tcW w:w="1600" w:type="dxa"/>
            <w:gridSpan w:val="2"/>
            <w:vMerge w:val="continue"/>
            <w:noWrap w:val="0"/>
            <w:vAlign w:val="center"/>
          </w:tcPr>
          <w:p w14:paraId="22E8A35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1631FE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2BFA48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AB1F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0BF36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w:t>
            </w:r>
          </w:p>
        </w:tc>
        <w:tc>
          <w:tcPr>
            <w:tcW w:w="2205" w:type="dxa"/>
            <w:noWrap w:val="0"/>
            <w:vAlign w:val="center"/>
          </w:tcPr>
          <w:p w14:paraId="3908DB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消防腰斧</w:t>
            </w:r>
          </w:p>
        </w:tc>
        <w:tc>
          <w:tcPr>
            <w:tcW w:w="1575" w:type="dxa"/>
            <w:noWrap w:val="0"/>
            <w:vAlign w:val="center"/>
          </w:tcPr>
          <w:p w14:paraId="53B740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BB347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w:t>
            </w:r>
          </w:p>
        </w:tc>
        <w:tc>
          <w:tcPr>
            <w:tcW w:w="1600" w:type="dxa"/>
            <w:gridSpan w:val="2"/>
            <w:vMerge w:val="continue"/>
            <w:noWrap w:val="0"/>
            <w:vAlign w:val="center"/>
          </w:tcPr>
          <w:p w14:paraId="0D2E7A0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72CCFC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27FBDC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58DA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EAB63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w:t>
            </w:r>
          </w:p>
        </w:tc>
        <w:tc>
          <w:tcPr>
            <w:tcW w:w="2205" w:type="dxa"/>
            <w:noWrap w:val="0"/>
            <w:vAlign w:val="center"/>
          </w:tcPr>
          <w:p w14:paraId="313277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消防隔热服</w:t>
            </w:r>
          </w:p>
        </w:tc>
        <w:tc>
          <w:tcPr>
            <w:tcW w:w="1575" w:type="dxa"/>
            <w:noWrap w:val="0"/>
            <w:vAlign w:val="center"/>
          </w:tcPr>
          <w:p w14:paraId="07D440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31B46A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7</w:t>
            </w:r>
          </w:p>
        </w:tc>
        <w:tc>
          <w:tcPr>
            <w:tcW w:w="1600" w:type="dxa"/>
            <w:gridSpan w:val="2"/>
            <w:vMerge w:val="continue"/>
            <w:noWrap w:val="0"/>
            <w:vAlign w:val="center"/>
          </w:tcPr>
          <w:p w14:paraId="7E26715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53FCBB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14ED2E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25C1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AE71E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w:t>
            </w:r>
          </w:p>
        </w:tc>
        <w:tc>
          <w:tcPr>
            <w:tcW w:w="2205" w:type="dxa"/>
            <w:noWrap w:val="0"/>
            <w:vAlign w:val="center"/>
          </w:tcPr>
          <w:p w14:paraId="6C1C02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消防避火服</w:t>
            </w:r>
          </w:p>
        </w:tc>
        <w:tc>
          <w:tcPr>
            <w:tcW w:w="1575" w:type="dxa"/>
            <w:noWrap w:val="0"/>
            <w:vAlign w:val="center"/>
          </w:tcPr>
          <w:p w14:paraId="14168B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3845A7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3F510FF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708814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4D9D053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0841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72D81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12</w:t>
            </w:r>
          </w:p>
        </w:tc>
        <w:tc>
          <w:tcPr>
            <w:tcW w:w="2205" w:type="dxa"/>
            <w:noWrap w:val="0"/>
            <w:vAlign w:val="center"/>
          </w:tcPr>
          <w:p w14:paraId="17DEC6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消防防化服</w:t>
            </w:r>
          </w:p>
        </w:tc>
        <w:tc>
          <w:tcPr>
            <w:tcW w:w="1575" w:type="dxa"/>
            <w:noWrap w:val="0"/>
            <w:vAlign w:val="center"/>
          </w:tcPr>
          <w:p w14:paraId="1C2F8A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1D30B0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7</w:t>
            </w:r>
          </w:p>
        </w:tc>
        <w:tc>
          <w:tcPr>
            <w:tcW w:w="1600" w:type="dxa"/>
            <w:gridSpan w:val="2"/>
            <w:vMerge w:val="continue"/>
            <w:noWrap w:val="0"/>
            <w:vAlign w:val="center"/>
          </w:tcPr>
          <w:p w14:paraId="531A655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D56032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0D4614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AA83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3FD72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13</w:t>
            </w:r>
          </w:p>
        </w:tc>
        <w:tc>
          <w:tcPr>
            <w:tcW w:w="2205" w:type="dxa"/>
            <w:noWrap w:val="0"/>
            <w:vAlign w:val="center"/>
          </w:tcPr>
          <w:p w14:paraId="7D1B23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重型防化服</w:t>
            </w:r>
          </w:p>
        </w:tc>
        <w:tc>
          <w:tcPr>
            <w:tcW w:w="1575" w:type="dxa"/>
            <w:noWrap w:val="0"/>
            <w:vAlign w:val="center"/>
          </w:tcPr>
          <w:p w14:paraId="14322F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604D1E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7</w:t>
            </w:r>
          </w:p>
        </w:tc>
        <w:tc>
          <w:tcPr>
            <w:tcW w:w="1600" w:type="dxa"/>
            <w:gridSpan w:val="2"/>
            <w:vMerge w:val="continue"/>
            <w:noWrap w:val="0"/>
            <w:vAlign w:val="center"/>
          </w:tcPr>
          <w:p w14:paraId="435E6AB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9A1A28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F97448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B98B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5" w:type="dxa"/>
            <w:noWrap w:val="0"/>
            <w:vAlign w:val="center"/>
          </w:tcPr>
          <w:p w14:paraId="545235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14</w:t>
            </w:r>
          </w:p>
        </w:tc>
        <w:tc>
          <w:tcPr>
            <w:tcW w:w="2205" w:type="dxa"/>
            <w:noWrap w:val="0"/>
            <w:vAlign w:val="center"/>
          </w:tcPr>
          <w:p w14:paraId="466485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电绝缘装具（含服装、手套、靴子）</w:t>
            </w:r>
          </w:p>
        </w:tc>
        <w:tc>
          <w:tcPr>
            <w:tcW w:w="1575" w:type="dxa"/>
            <w:noWrap w:val="0"/>
            <w:vAlign w:val="center"/>
          </w:tcPr>
          <w:p w14:paraId="4DE849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06D57A7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00D050F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59E4A7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1A3540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F287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5BA37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15</w:t>
            </w:r>
          </w:p>
        </w:tc>
        <w:tc>
          <w:tcPr>
            <w:tcW w:w="2205" w:type="dxa"/>
            <w:noWrap w:val="0"/>
            <w:vAlign w:val="center"/>
          </w:tcPr>
          <w:p w14:paraId="61E13A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防静电服</w:t>
            </w:r>
          </w:p>
        </w:tc>
        <w:tc>
          <w:tcPr>
            <w:tcW w:w="1575" w:type="dxa"/>
            <w:noWrap w:val="0"/>
            <w:vAlign w:val="center"/>
          </w:tcPr>
          <w:p w14:paraId="2E01FC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239A86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5980110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F44DAE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FFE333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3127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538AE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16</w:t>
            </w:r>
          </w:p>
        </w:tc>
        <w:tc>
          <w:tcPr>
            <w:tcW w:w="2205" w:type="dxa"/>
            <w:noWrap w:val="0"/>
            <w:vAlign w:val="center"/>
          </w:tcPr>
          <w:p w14:paraId="478C33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防静电内衣</w:t>
            </w:r>
          </w:p>
        </w:tc>
        <w:tc>
          <w:tcPr>
            <w:tcW w:w="1575" w:type="dxa"/>
            <w:noWrap w:val="0"/>
            <w:vAlign w:val="center"/>
          </w:tcPr>
          <w:p w14:paraId="2DD9E5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682678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30</w:t>
            </w:r>
          </w:p>
        </w:tc>
        <w:tc>
          <w:tcPr>
            <w:tcW w:w="1600" w:type="dxa"/>
            <w:gridSpan w:val="2"/>
            <w:vMerge w:val="continue"/>
            <w:noWrap w:val="0"/>
            <w:vAlign w:val="center"/>
          </w:tcPr>
          <w:p w14:paraId="5596B46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971F22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93FCAB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0D81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7634D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17</w:t>
            </w:r>
          </w:p>
        </w:tc>
        <w:tc>
          <w:tcPr>
            <w:tcW w:w="2205" w:type="dxa"/>
            <w:noWrap w:val="0"/>
            <w:vAlign w:val="center"/>
          </w:tcPr>
          <w:p w14:paraId="3C6397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防化手套</w:t>
            </w:r>
          </w:p>
        </w:tc>
        <w:tc>
          <w:tcPr>
            <w:tcW w:w="1575" w:type="dxa"/>
            <w:noWrap w:val="0"/>
            <w:vAlign w:val="center"/>
          </w:tcPr>
          <w:p w14:paraId="5FE341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副</w:t>
            </w:r>
          </w:p>
        </w:tc>
        <w:tc>
          <w:tcPr>
            <w:tcW w:w="1050" w:type="dxa"/>
            <w:noWrap w:val="0"/>
            <w:vAlign w:val="center"/>
          </w:tcPr>
          <w:p w14:paraId="79FE95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1600" w:type="dxa"/>
            <w:gridSpan w:val="2"/>
            <w:vMerge w:val="continue"/>
            <w:noWrap w:val="0"/>
            <w:vAlign w:val="center"/>
          </w:tcPr>
          <w:p w14:paraId="4A9B234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45121E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6A9434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6560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91AEF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18</w:t>
            </w:r>
          </w:p>
        </w:tc>
        <w:tc>
          <w:tcPr>
            <w:tcW w:w="2205" w:type="dxa"/>
            <w:noWrap w:val="0"/>
            <w:vAlign w:val="center"/>
          </w:tcPr>
          <w:p w14:paraId="5D78F8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消防护目镜</w:t>
            </w:r>
          </w:p>
        </w:tc>
        <w:tc>
          <w:tcPr>
            <w:tcW w:w="1575" w:type="dxa"/>
            <w:noWrap w:val="0"/>
            <w:vAlign w:val="center"/>
          </w:tcPr>
          <w:p w14:paraId="22D42F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3E5B4E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600" w:type="dxa"/>
            <w:gridSpan w:val="2"/>
            <w:vMerge w:val="continue"/>
            <w:noWrap w:val="0"/>
            <w:vAlign w:val="center"/>
          </w:tcPr>
          <w:p w14:paraId="1A32A00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7CEAC6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4BD61A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AEF2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F14D0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19</w:t>
            </w:r>
          </w:p>
        </w:tc>
        <w:tc>
          <w:tcPr>
            <w:tcW w:w="2205" w:type="dxa"/>
            <w:noWrap w:val="0"/>
            <w:vAlign w:val="center"/>
          </w:tcPr>
          <w:p w14:paraId="4884C4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抢险救援头盔</w:t>
            </w:r>
          </w:p>
        </w:tc>
        <w:tc>
          <w:tcPr>
            <w:tcW w:w="1575" w:type="dxa"/>
            <w:noWrap w:val="0"/>
            <w:vAlign w:val="center"/>
          </w:tcPr>
          <w:p w14:paraId="7B3990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5EF883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600" w:type="dxa"/>
            <w:gridSpan w:val="2"/>
            <w:vMerge w:val="continue"/>
            <w:noWrap w:val="0"/>
            <w:vAlign w:val="center"/>
          </w:tcPr>
          <w:p w14:paraId="31BDBF2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C8DA0F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CB6442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AC20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744A6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20</w:t>
            </w:r>
          </w:p>
        </w:tc>
        <w:tc>
          <w:tcPr>
            <w:tcW w:w="2205" w:type="dxa"/>
            <w:noWrap w:val="0"/>
            <w:vAlign w:val="center"/>
          </w:tcPr>
          <w:p w14:paraId="678025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抢险救援手套</w:t>
            </w:r>
          </w:p>
        </w:tc>
        <w:tc>
          <w:tcPr>
            <w:tcW w:w="1575" w:type="dxa"/>
            <w:noWrap w:val="0"/>
            <w:vAlign w:val="center"/>
          </w:tcPr>
          <w:p w14:paraId="0713B5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副</w:t>
            </w:r>
          </w:p>
        </w:tc>
        <w:tc>
          <w:tcPr>
            <w:tcW w:w="1050" w:type="dxa"/>
            <w:noWrap w:val="0"/>
            <w:vAlign w:val="center"/>
          </w:tcPr>
          <w:p w14:paraId="0C0E2A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3</w:t>
            </w:r>
          </w:p>
        </w:tc>
        <w:tc>
          <w:tcPr>
            <w:tcW w:w="1600" w:type="dxa"/>
            <w:gridSpan w:val="2"/>
            <w:vMerge w:val="continue"/>
            <w:noWrap w:val="0"/>
            <w:vAlign w:val="center"/>
          </w:tcPr>
          <w:p w14:paraId="019E2F8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E1561C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15F42B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A45E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D76C4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21</w:t>
            </w:r>
          </w:p>
        </w:tc>
        <w:tc>
          <w:tcPr>
            <w:tcW w:w="2205" w:type="dxa"/>
            <w:noWrap w:val="0"/>
            <w:vAlign w:val="center"/>
          </w:tcPr>
          <w:p w14:paraId="453D1C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抢险救援服</w:t>
            </w:r>
          </w:p>
        </w:tc>
        <w:tc>
          <w:tcPr>
            <w:tcW w:w="1575" w:type="dxa"/>
            <w:noWrap w:val="0"/>
            <w:vAlign w:val="center"/>
          </w:tcPr>
          <w:p w14:paraId="55773C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08DFDA0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600" w:type="dxa"/>
            <w:gridSpan w:val="2"/>
            <w:vMerge w:val="continue"/>
            <w:noWrap w:val="0"/>
            <w:vAlign w:val="center"/>
          </w:tcPr>
          <w:p w14:paraId="6D488F3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CFA293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C1D8E3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992B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3621E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22</w:t>
            </w:r>
          </w:p>
        </w:tc>
        <w:tc>
          <w:tcPr>
            <w:tcW w:w="2205" w:type="dxa"/>
            <w:noWrap w:val="0"/>
            <w:vAlign w:val="center"/>
          </w:tcPr>
          <w:p w14:paraId="51BA4A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抢险救援靴</w:t>
            </w:r>
          </w:p>
        </w:tc>
        <w:tc>
          <w:tcPr>
            <w:tcW w:w="1575" w:type="dxa"/>
            <w:noWrap w:val="0"/>
            <w:vAlign w:val="center"/>
          </w:tcPr>
          <w:p w14:paraId="28477C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双</w:t>
            </w:r>
          </w:p>
        </w:tc>
        <w:tc>
          <w:tcPr>
            <w:tcW w:w="1050" w:type="dxa"/>
            <w:noWrap w:val="0"/>
            <w:vAlign w:val="center"/>
          </w:tcPr>
          <w:p w14:paraId="7EDF86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8</w:t>
            </w:r>
          </w:p>
        </w:tc>
        <w:tc>
          <w:tcPr>
            <w:tcW w:w="1600" w:type="dxa"/>
            <w:gridSpan w:val="2"/>
            <w:vMerge w:val="continue"/>
            <w:noWrap w:val="0"/>
            <w:vAlign w:val="center"/>
          </w:tcPr>
          <w:p w14:paraId="6321427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F18E59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10D5E0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7A9A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38FC5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23</w:t>
            </w:r>
          </w:p>
        </w:tc>
        <w:tc>
          <w:tcPr>
            <w:tcW w:w="2205" w:type="dxa"/>
            <w:noWrap w:val="0"/>
            <w:vAlign w:val="center"/>
          </w:tcPr>
          <w:p w14:paraId="693583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消防Ⅰ类安全吊带</w:t>
            </w:r>
          </w:p>
        </w:tc>
        <w:tc>
          <w:tcPr>
            <w:tcW w:w="1575" w:type="dxa"/>
            <w:noWrap w:val="0"/>
            <w:vAlign w:val="center"/>
          </w:tcPr>
          <w:p w14:paraId="254AF6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390CB7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5D41413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EBB478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8DFBA7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F3E8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4D205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24</w:t>
            </w:r>
          </w:p>
        </w:tc>
        <w:tc>
          <w:tcPr>
            <w:tcW w:w="2205" w:type="dxa"/>
            <w:noWrap w:val="0"/>
            <w:vAlign w:val="center"/>
          </w:tcPr>
          <w:p w14:paraId="760F79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消防Ⅱ类安全吊带</w:t>
            </w:r>
          </w:p>
        </w:tc>
        <w:tc>
          <w:tcPr>
            <w:tcW w:w="1575" w:type="dxa"/>
            <w:noWrap w:val="0"/>
            <w:vAlign w:val="center"/>
          </w:tcPr>
          <w:p w14:paraId="39ECBD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6695F2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448F851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8F59FD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49BCB3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328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7BD97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25</w:t>
            </w:r>
          </w:p>
        </w:tc>
        <w:tc>
          <w:tcPr>
            <w:tcW w:w="2205" w:type="dxa"/>
            <w:noWrap w:val="0"/>
            <w:vAlign w:val="center"/>
          </w:tcPr>
          <w:p w14:paraId="2A8640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消防Ⅲ类安全吊带</w:t>
            </w:r>
          </w:p>
        </w:tc>
        <w:tc>
          <w:tcPr>
            <w:tcW w:w="1575" w:type="dxa"/>
            <w:noWrap w:val="0"/>
            <w:vAlign w:val="center"/>
          </w:tcPr>
          <w:p w14:paraId="07E412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224911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21631B7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D55488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942A67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9225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5923D9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26</w:t>
            </w:r>
          </w:p>
        </w:tc>
        <w:tc>
          <w:tcPr>
            <w:tcW w:w="2205" w:type="dxa"/>
            <w:noWrap w:val="0"/>
            <w:vAlign w:val="center"/>
          </w:tcPr>
          <w:p w14:paraId="404BA9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移动供气源</w:t>
            </w:r>
          </w:p>
        </w:tc>
        <w:tc>
          <w:tcPr>
            <w:tcW w:w="1575" w:type="dxa"/>
            <w:noWrap w:val="0"/>
            <w:vAlign w:val="center"/>
          </w:tcPr>
          <w:p w14:paraId="0F946A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台</w:t>
            </w:r>
          </w:p>
        </w:tc>
        <w:tc>
          <w:tcPr>
            <w:tcW w:w="1050" w:type="dxa"/>
            <w:noWrap w:val="0"/>
            <w:vAlign w:val="center"/>
          </w:tcPr>
          <w:p w14:paraId="5A77C6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F80E0F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B434E4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415341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0E6D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4E7C6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27</w:t>
            </w:r>
          </w:p>
        </w:tc>
        <w:tc>
          <w:tcPr>
            <w:tcW w:w="2205" w:type="dxa"/>
            <w:noWrap w:val="0"/>
            <w:vAlign w:val="center"/>
          </w:tcPr>
          <w:p w14:paraId="492C29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氧气呼吸器</w:t>
            </w:r>
          </w:p>
        </w:tc>
        <w:tc>
          <w:tcPr>
            <w:tcW w:w="1575" w:type="dxa"/>
            <w:noWrap w:val="0"/>
            <w:vAlign w:val="center"/>
          </w:tcPr>
          <w:p w14:paraId="488C31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546108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093ADEE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C7B2F5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210201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1247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A6595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28</w:t>
            </w:r>
          </w:p>
        </w:tc>
        <w:tc>
          <w:tcPr>
            <w:tcW w:w="2205" w:type="dxa"/>
            <w:noWrap w:val="0"/>
            <w:vAlign w:val="center"/>
          </w:tcPr>
          <w:p w14:paraId="2F9077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强制送风呼吸器</w:t>
            </w:r>
          </w:p>
        </w:tc>
        <w:tc>
          <w:tcPr>
            <w:tcW w:w="1575" w:type="dxa"/>
            <w:noWrap w:val="0"/>
            <w:vAlign w:val="center"/>
          </w:tcPr>
          <w:p w14:paraId="5836A3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3F8E1D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56262F8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C160B2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C9FD3F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FD3E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45146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29</w:t>
            </w:r>
          </w:p>
        </w:tc>
        <w:tc>
          <w:tcPr>
            <w:tcW w:w="2205" w:type="dxa"/>
            <w:noWrap w:val="0"/>
            <w:vAlign w:val="center"/>
          </w:tcPr>
          <w:p w14:paraId="266345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潜水装具</w:t>
            </w:r>
          </w:p>
        </w:tc>
        <w:tc>
          <w:tcPr>
            <w:tcW w:w="1575" w:type="dxa"/>
            <w:noWrap w:val="0"/>
            <w:vAlign w:val="center"/>
          </w:tcPr>
          <w:p w14:paraId="4D007E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5567C0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314B5FC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748D7F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F28693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0B67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C9C36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30</w:t>
            </w:r>
          </w:p>
        </w:tc>
        <w:tc>
          <w:tcPr>
            <w:tcW w:w="2205" w:type="dxa"/>
            <w:noWrap w:val="0"/>
            <w:vAlign w:val="center"/>
          </w:tcPr>
          <w:p w14:paraId="31B2F3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救生衣</w:t>
            </w:r>
          </w:p>
        </w:tc>
        <w:tc>
          <w:tcPr>
            <w:tcW w:w="1575" w:type="dxa"/>
            <w:noWrap w:val="0"/>
            <w:vAlign w:val="center"/>
          </w:tcPr>
          <w:p w14:paraId="14DC15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身</w:t>
            </w:r>
          </w:p>
        </w:tc>
        <w:tc>
          <w:tcPr>
            <w:tcW w:w="1050" w:type="dxa"/>
            <w:noWrap w:val="0"/>
            <w:vAlign w:val="center"/>
          </w:tcPr>
          <w:p w14:paraId="15DC10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6BE061C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FBE0EE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3A7690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014A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2F826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31</w:t>
            </w:r>
          </w:p>
        </w:tc>
        <w:tc>
          <w:tcPr>
            <w:tcW w:w="2205" w:type="dxa"/>
            <w:noWrap w:val="0"/>
            <w:vAlign w:val="center"/>
          </w:tcPr>
          <w:p w14:paraId="31AE20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无线语音数码方位呼救器</w:t>
            </w:r>
          </w:p>
        </w:tc>
        <w:tc>
          <w:tcPr>
            <w:tcW w:w="1575" w:type="dxa"/>
            <w:noWrap w:val="0"/>
            <w:vAlign w:val="center"/>
          </w:tcPr>
          <w:p w14:paraId="680360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13C266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43CD7B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70506A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9E5169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778CE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278EC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32</w:t>
            </w:r>
          </w:p>
        </w:tc>
        <w:tc>
          <w:tcPr>
            <w:tcW w:w="2205" w:type="dxa"/>
            <w:noWrap w:val="0"/>
            <w:vAlign w:val="center"/>
          </w:tcPr>
          <w:p w14:paraId="338E1BA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应急救援音视频指挥系统</w:t>
            </w:r>
          </w:p>
        </w:tc>
        <w:tc>
          <w:tcPr>
            <w:tcW w:w="1575" w:type="dxa"/>
            <w:noWrap w:val="0"/>
            <w:vAlign w:val="center"/>
          </w:tcPr>
          <w:p w14:paraId="512645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11EE0A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7075A0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708EA6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17AD22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DC01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B917F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33</w:t>
            </w:r>
          </w:p>
        </w:tc>
        <w:tc>
          <w:tcPr>
            <w:tcW w:w="2205" w:type="dxa"/>
            <w:noWrap w:val="0"/>
            <w:vAlign w:val="center"/>
          </w:tcPr>
          <w:p w14:paraId="57B5E3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头戴式音视频无线传输探测仪</w:t>
            </w:r>
          </w:p>
        </w:tc>
        <w:tc>
          <w:tcPr>
            <w:tcW w:w="1575" w:type="dxa"/>
            <w:noWrap w:val="0"/>
            <w:vAlign w:val="center"/>
          </w:tcPr>
          <w:p w14:paraId="6E912E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台</w:t>
            </w:r>
          </w:p>
        </w:tc>
        <w:tc>
          <w:tcPr>
            <w:tcW w:w="1050" w:type="dxa"/>
            <w:noWrap w:val="0"/>
            <w:vAlign w:val="center"/>
          </w:tcPr>
          <w:p w14:paraId="6803C9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5E97BDB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B4C3D6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44487A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9377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7ECB5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34</w:t>
            </w:r>
          </w:p>
        </w:tc>
        <w:tc>
          <w:tcPr>
            <w:tcW w:w="2205" w:type="dxa"/>
            <w:noWrap w:val="0"/>
            <w:vAlign w:val="center"/>
          </w:tcPr>
          <w:p w14:paraId="260AD1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移动式照明灯组</w:t>
            </w:r>
          </w:p>
        </w:tc>
        <w:tc>
          <w:tcPr>
            <w:tcW w:w="1575" w:type="dxa"/>
            <w:noWrap w:val="0"/>
            <w:vAlign w:val="center"/>
          </w:tcPr>
          <w:p w14:paraId="1DB392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185B46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417291A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D78415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6B5343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786C5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518E9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35</w:t>
            </w:r>
          </w:p>
        </w:tc>
        <w:tc>
          <w:tcPr>
            <w:tcW w:w="2205" w:type="dxa"/>
            <w:noWrap w:val="0"/>
            <w:vAlign w:val="center"/>
          </w:tcPr>
          <w:p w14:paraId="666C79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可燃气体检测仪</w:t>
            </w:r>
          </w:p>
        </w:tc>
        <w:tc>
          <w:tcPr>
            <w:tcW w:w="1575" w:type="dxa"/>
            <w:noWrap w:val="0"/>
            <w:vAlign w:val="center"/>
          </w:tcPr>
          <w:p w14:paraId="74C3C6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7FA27B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BE0708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00726A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33ABA3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D551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1399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36</w:t>
            </w:r>
          </w:p>
        </w:tc>
        <w:tc>
          <w:tcPr>
            <w:tcW w:w="2205" w:type="dxa"/>
            <w:noWrap w:val="0"/>
            <w:vAlign w:val="center"/>
          </w:tcPr>
          <w:p w14:paraId="2678F3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红外线测温仪</w:t>
            </w:r>
          </w:p>
        </w:tc>
        <w:tc>
          <w:tcPr>
            <w:tcW w:w="1575" w:type="dxa"/>
            <w:noWrap w:val="0"/>
            <w:vAlign w:val="center"/>
          </w:tcPr>
          <w:p w14:paraId="5773D0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6C6FC9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22DCDBF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202C8F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7BE5A5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180A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832A14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37</w:t>
            </w:r>
          </w:p>
        </w:tc>
        <w:tc>
          <w:tcPr>
            <w:tcW w:w="2205" w:type="dxa"/>
            <w:noWrap w:val="0"/>
            <w:vAlign w:val="center"/>
          </w:tcPr>
          <w:p w14:paraId="43F695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救生照明线</w:t>
            </w:r>
          </w:p>
        </w:tc>
        <w:tc>
          <w:tcPr>
            <w:tcW w:w="1575" w:type="dxa"/>
            <w:noWrap w:val="0"/>
            <w:vAlign w:val="center"/>
          </w:tcPr>
          <w:p w14:paraId="2392B7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50" w:type="dxa"/>
            <w:noWrap w:val="0"/>
            <w:vAlign w:val="center"/>
          </w:tcPr>
          <w:p w14:paraId="168107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3E4682E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B0E5B5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C9B3F2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C488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E5130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38</w:t>
            </w:r>
          </w:p>
        </w:tc>
        <w:tc>
          <w:tcPr>
            <w:tcW w:w="2205" w:type="dxa"/>
            <w:noWrap w:val="0"/>
            <w:vAlign w:val="center"/>
          </w:tcPr>
          <w:p w14:paraId="3BB231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液压破拆工具组或手动破拆工具组</w:t>
            </w:r>
          </w:p>
        </w:tc>
        <w:tc>
          <w:tcPr>
            <w:tcW w:w="1575" w:type="dxa"/>
            <w:noWrap w:val="0"/>
            <w:vAlign w:val="center"/>
          </w:tcPr>
          <w:p w14:paraId="38D57B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0B06DD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5D26566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4EE200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6EA13D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5F56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9E79F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39</w:t>
            </w:r>
          </w:p>
        </w:tc>
        <w:tc>
          <w:tcPr>
            <w:tcW w:w="2205" w:type="dxa"/>
            <w:noWrap w:val="0"/>
            <w:vAlign w:val="center"/>
          </w:tcPr>
          <w:p w14:paraId="08FFFA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机动链接</w:t>
            </w:r>
          </w:p>
        </w:tc>
        <w:tc>
          <w:tcPr>
            <w:tcW w:w="1575" w:type="dxa"/>
            <w:noWrap w:val="0"/>
            <w:vAlign w:val="center"/>
          </w:tcPr>
          <w:p w14:paraId="723A18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62022C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1F569AD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77A61B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397FD1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761F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963E3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40</w:t>
            </w:r>
          </w:p>
        </w:tc>
        <w:tc>
          <w:tcPr>
            <w:tcW w:w="2205" w:type="dxa"/>
            <w:noWrap w:val="0"/>
            <w:vAlign w:val="center"/>
          </w:tcPr>
          <w:p w14:paraId="386920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无齿锯</w:t>
            </w:r>
          </w:p>
        </w:tc>
        <w:tc>
          <w:tcPr>
            <w:tcW w:w="1575" w:type="dxa"/>
            <w:noWrap w:val="0"/>
            <w:vAlign w:val="center"/>
          </w:tcPr>
          <w:p w14:paraId="5E9C6D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381034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7BD04B7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E427F6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F66D7A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BCBE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1952F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41</w:t>
            </w:r>
          </w:p>
        </w:tc>
        <w:tc>
          <w:tcPr>
            <w:tcW w:w="2205" w:type="dxa"/>
            <w:noWrap w:val="0"/>
            <w:vAlign w:val="center"/>
          </w:tcPr>
          <w:p w14:paraId="2F0095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手持式钢筋速断器</w:t>
            </w:r>
          </w:p>
        </w:tc>
        <w:tc>
          <w:tcPr>
            <w:tcW w:w="1575" w:type="dxa"/>
            <w:noWrap w:val="0"/>
            <w:vAlign w:val="center"/>
          </w:tcPr>
          <w:p w14:paraId="705C22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701A077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424985B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F36A91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FDE67A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5FAD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00A9A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42</w:t>
            </w:r>
          </w:p>
        </w:tc>
        <w:tc>
          <w:tcPr>
            <w:tcW w:w="2205" w:type="dxa"/>
            <w:noWrap w:val="0"/>
            <w:vAlign w:val="center"/>
          </w:tcPr>
          <w:p w14:paraId="69E78C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无后坐力水枪</w:t>
            </w:r>
          </w:p>
        </w:tc>
        <w:tc>
          <w:tcPr>
            <w:tcW w:w="1575" w:type="dxa"/>
            <w:noWrap w:val="0"/>
            <w:vAlign w:val="center"/>
          </w:tcPr>
          <w:p w14:paraId="533B51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13AF41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3638925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766156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58A6DC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F75B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53AD7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43</w:t>
            </w:r>
          </w:p>
        </w:tc>
        <w:tc>
          <w:tcPr>
            <w:tcW w:w="2205" w:type="dxa"/>
            <w:noWrap w:val="0"/>
            <w:vAlign w:val="center"/>
          </w:tcPr>
          <w:p w14:paraId="6F8477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高压阻燃水带</w:t>
            </w:r>
          </w:p>
        </w:tc>
        <w:tc>
          <w:tcPr>
            <w:tcW w:w="1575" w:type="dxa"/>
            <w:noWrap w:val="0"/>
            <w:vAlign w:val="center"/>
          </w:tcPr>
          <w:p w14:paraId="36BA48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米</w:t>
            </w:r>
          </w:p>
        </w:tc>
        <w:tc>
          <w:tcPr>
            <w:tcW w:w="1050" w:type="dxa"/>
            <w:noWrap w:val="0"/>
            <w:vAlign w:val="center"/>
          </w:tcPr>
          <w:p w14:paraId="4E5871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20</w:t>
            </w:r>
          </w:p>
        </w:tc>
        <w:tc>
          <w:tcPr>
            <w:tcW w:w="1600" w:type="dxa"/>
            <w:gridSpan w:val="2"/>
            <w:vMerge w:val="continue"/>
            <w:noWrap w:val="0"/>
            <w:vAlign w:val="center"/>
          </w:tcPr>
          <w:p w14:paraId="16A0177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9CB7C8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CCE261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47CA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0092A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44</w:t>
            </w:r>
          </w:p>
        </w:tc>
        <w:tc>
          <w:tcPr>
            <w:tcW w:w="2205" w:type="dxa"/>
            <w:noWrap w:val="0"/>
            <w:vAlign w:val="center"/>
          </w:tcPr>
          <w:p w14:paraId="1D0982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内封式堵漏袋（4种）</w:t>
            </w:r>
          </w:p>
        </w:tc>
        <w:tc>
          <w:tcPr>
            <w:tcW w:w="1575" w:type="dxa"/>
            <w:noWrap w:val="0"/>
            <w:vAlign w:val="center"/>
          </w:tcPr>
          <w:p w14:paraId="75516B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个</w:t>
            </w:r>
          </w:p>
        </w:tc>
        <w:tc>
          <w:tcPr>
            <w:tcW w:w="1050" w:type="dxa"/>
            <w:noWrap w:val="0"/>
            <w:vAlign w:val="center"/>
          </w:tcPr>
          <w:p w14:paraId="612E75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600" w:type="dxa"/>
            <w:gridSpan w:val="2"/>
            <w:vMerge w:val="continue"/>
            <w:noWrap w:val="0"/>
            <w:vAlign w:val="center"/>
          </w:tcPr>
          <w:p w14:paraId="7EAB292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1F883F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F7B635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1479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35" w:type="dxa"/>
            <w:noWrap w:val="0"/>
            <w:vAlign w:val="center"/>
          </w:tcPr>
          <w:p w14:paraId="68F8B8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45</w:t>
            </w:r>
          </w:p>
        </w:tc>
        <w:tc>
          <w:tcPr>
            <w:tcW w:w="2205" w:type="dxa"/>
            <w:noWrap w:val="0"/>
            <w:vAlign w:val="center"/>
          </w:tcPr>
          <w:p w14:paraId="52A055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外封式堵漏袋（2种）</w:t>
            </w:r>
          </w:p>
        </w:tc>
        <w:tc>
          <w:tcPr>
            <w:tcW w:w="1575" w:type="dxa"/>
            <w:noWrap w:val="0"/>
            <w:vAlign w:val="center"/>
          </w:tcPr>
          <w:p w14:paraId="73DDE8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C2341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D98ED6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E696BC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766BEA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E1C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E5317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46</w:t>
            </w:r>
          </w:p>
        </w:tc>
        <w:tc>
          <w:tcPr>
            <w:tcW w:w="2205" w:type="dxa"/>
            <w:noWrap w:val="0"/>
            <w:vAlign w:val="center"/>
          </w:tcPr>
          <w:p w14:paraId="0EAE6B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捆绑式堵漏袋</w:t>
            </w:r>
          </w:p>
        </w:tc>
        <w:tc>
          <w:tcPr>
            <w:tcW w:w="1575" w:type="dxa"/>
            <w:noWrap w:val="0"/>
            <w:vAlign w:val="center"/>
          </w:tcPr>
          <w:p w14:paraId="212B1D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9B94A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D6787D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64ABD8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EDCF5F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F150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EE1A0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47</w:t>
            </w:r>
          </w:p>
        </w:tc>
        <w:tc>
          <w:tcPr>
            <w:tcW w:w="2205" w:type="dxa"/>
            <w:noWrap w:val="0"/>
            <w:vAlign w:val="center"/>
          </w:tcPr>
          <w:p w14:paraId="2F44B4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金属堵漏套管</w:t>
            </w:r>
          </w:p>
        </w:tc>
        <w:tc>
          <w:tcPr>
            <w:tcW w:w="1575" w:type="dxa"/>
            <w:noWrap w:val="0"/>
            <w:vAlign w:val="center"/>
          </w:tcPr>
          <w:p w14:paraId="435FEF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30AABD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ED7AEC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482AE2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DA2EAE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A3A0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20DA3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48</w:t>
            </w:r>
          </w:p>
        </w:tc>
        <w:tc>
          <w:tcPr>
            <w:tcW w:w="2205" w:type="dxa"/>
            <w:noWrap w:val="0"/>
            <w:vAlign w:val="center"/>
          </w:tcPr>
          <w:p w14:paraId="47E58B4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注入式堵漏工具</w:t>
            </w:r>
          </w:p>
        </w:tc>
        <w:tc>
          <w:tcPr>
            <w:tcW w:w="1575" w:type="dxa"/>
            <w:noWrap w:val="0"/>
            <w:vAlign w:val="center"/>
          </w:tcPr>
          <w:p w14:paraId="7C0386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223A44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8DF75F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7A9273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244670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B8C9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618B5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49</w:t>
            </w:r>
          </w:p>
        </w:tc>
        <w:tc>
          <w:tcPr>
            <w:tcW w:w="2205" w:type="dxa"/>
            <w:noWrap w:val="0"/>
            <w:vAlign w:val="center"/>
          </w:tcPr>
          <w:p w14:paraId="39E22A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粘贴式堵漏工具</w:t>
            </w:r>
          </w:p>
        </w:tc>
        <w:tc>
          <w:tcPr>
            <w:tcW w:w="1575" w:type="dxa"/>
            <w:noWrap w:val="0"/>
            <w:vAlign w:val="center"/>
          </w:tcPr>
          <w:p w14:paraId="200E197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6B7E47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221E2D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C942CB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F0101B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A6EE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A79DC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50</w:t>
            </w:r>
          </w:p>
        </w:tc>
        <w:tc>
          <w:tcPr>
            <w:tcW w:w="2205" w:type="dxa"/>
            <w:noWrap w:val="0"/>
            <w:vAlign w:val="center"/>
          </w:tcPr>
          <w:p w14:paraId="1E1F0A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木质堵漏楔</w:t>
            </w:r>
          </w:p>
        </w:tc>
        <w:tc>
          <w:tcPr>
            <w:tcW w:w="1575" w:type="dxa"/>
            <w:noWrap w:val="0"/>
            <w:vAlign w:val="center"/>
          </w:tcPr>
          <w:p w14:paraId="0E78E3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1A9C6E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EB2D39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990203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645335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C787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8B4A2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51</w:t>
            </w:r>
          </w:p>
        </w:tc>
        <w:tc>
          <w:tcPr>
            <w:tcW w:w="2205" w:type="dxa"/>
            <w:noWrap w:val="0"/>
            <w:vAlign w:val="center"/>
          </w:tcPr>
          <w:p w14:paraId="484801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无火花工具</w:t>
            </w:r>
          </w:p>
        </w:tc>
        <w:tc>
          <w:tcPr>
            <w:tcW w:w="1575" w:type="dxa"/>
            <w:noWrap w:val="0"/>
            <w:vAlign w:val="center"/>
          </w:tcPr>
          <w:p w14:paraId="4717D7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56FBE8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320471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3C5CC2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B3B45C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8A0C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0F72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52</w:t>
            </w:r>
          </w:p>
        </w:tc>
        <w:tc>
          <w:tcPr>
            <w:tcW w:w="2205" w:type="dxa"/>
            <w:noWrap w:val="0"/>
            <w:vAlign w:val="center"/>
          </w:tcPr>
          <w:p w14:paraId="4F951D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水带异形接口</w:t>
            </w:r>
          </w:p>
        </w:tc>
        <w:tc>
          <w:tcPr>
            <w:tcW w:w="1575" w:type="dxa"/>
            <w:noWrap w:val="0"/>
            <w:vAlign w:val="center"/>
          </w:tcPr>
          <w:p w14:paraId="1ED824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Cs/>
                <w:sz w:val="24"/>
              </w:rPr>
              <w:t>套</w:t>
            </w:r>
          </w:p>
        </w:tc>
        <w:tc>
          <w:tcPr>
            <w:tcW w:w="1050" w:type="dxa"/>
            <w:noWrap w:val="0"/>
            <w:vAlign w:val="center"/>
          </w:tcPr>
          <w:p w14:paraId="28FC1A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1600" w:type="dxa"/>
            <w:gridSpan w:val="2"/>
            <w:vMerge w:val="continue"/>
            <w:noWrap w:val="0"/>
            <w:vAlign w:val="center"/>
          </w:tcPr>
          <w:p w14:paraId="6906E3E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DBA502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AFC2E9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BE2C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31494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53</w:t>
            </w:r>
          </w:p>
        </w:tc>
        <w:tc>
          <w:tcPr>
            <w:tcW w:w="2205" w:type="dxa"/>
            <w:noWrap w:val="0"/>
            <w:vAlign w:val="center"/>
          </w:tcPr>
          <w:p w14:paraId="7A214F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开门器</w:t>
            </w:r>
          </w:p>
        </w:tc>
        <w:tc>
          <w:tcPr>
            <w:tcW w:w="1575" w:type="dxa"/>
            <w:noWrap w:val="0"/>
            <w:vAlign w:val="center"/>
          </w:tcPr>
          <w:p w14:paraId="17B686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50" w:type="dxa"/>
            <w:noWrap w:val="0"/>
            <w:vAlign w:val="center"/>
          </w:tcPr>
          <w:p w14:paraId="3BEBD1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C2A4ED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1E00B5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67BBF6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1078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6"/>
            <w:noWrap w:val="0"/>
            <w:vAlign w:val="center"/>
          </w:tcPr>
          <w:p w14:paraId="79A9F5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消防车</w:t>
            </w:r>
          </w:p>
        </w:tc>
        <w:tc>
          <w:tcPr>
            <w:tcW w:w="1034" w:type="dxa"/>
            <w:vMerge w:val="continue"/>
            <w:noWrap w:val="0"/>
            <w:vAlign w:val="center"/>
          </w:tcPr>
          <w:p w14:paraId="5506BC0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D53478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74CA5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noWrap w:val="0"/>
            <w:vAlign w:val="center"/>
          </w:tcPr>
          <w:p w14:paraId="05B48E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2205" w:type="dxa"/>
            <w:noWrap w:val="0"/>
            <w:vAlign w:val="center"/>
          </w:tcPr>
          <w:p w14:paraId="4AE834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红岩8吨水罐车</w:t>
            </w:r>
          </w:p>
        </w:tc>
        <w:tc>
          <w:tcPr>
            <w:tcW w:w="1575" w:type="dxa"/>
            <w:noWrap w:val="0"/>
            <w:vAlign w:val="center"/>
          </w:tcPr>
          <w:p w14:paraId="69771D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050" w:type="dxa"/>
            <w:noWrap w:val="0"/>
            <w:vAlign w:val="center"/>
          </w:tcPr>
          <w:p w14:paraId="41BD5B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restart"/>
            <w:noWrap w:val="0"/>
            <w:vAlign w:val="center"/>
          </w:tcPr>
          <w:p w14:paraId="35BD355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r>
              <w:rPr>
                <w:rFonts w:hint="eastAsia" w:ascii="仿宋_GB2312" w:hAnsi="仿宋_GB2312" w:eastAsia="仿宋_GB2312" w:cs="仿宋_GB2312"/>
                <w:sz w:val="24"/>
              </w:rPr>
              <w:t>吕梁山煤电有限公司</w:t>
            </w:r>
          </w:p>
        </w:tc>
        <w:tc>
          <w:tcPr>
            <w:tcW w:w="1034" w:type="dxa"/>
            <w:vMerge w:val="continue"/>
            <w:noWrap w:val="0"/>
            <w:vAlign w:val="center"/>
          </w:tcPr>
          <w:p w14:paraId="67F60E6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0757E1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5CFF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2B186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6C13C9F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随车器材明细</w:t>
            </w:r>
          </w:p>
        </w:tc>
        <w:tc>
          <w:tcPr>
            <w:tcW w:w="1575" w:type="dxa"/>
            <w:noWrap w:val="0"/>
            <w:vAlign w:val="center"/>
          </w:tcPr>
          <w:p w14:paraId="06F443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050" w:type="dxa"/>
            <w:noWrap w:val="0"/>
            <w:vAlign w:val="center"/>
          </w:tcPr>
          <w:p w14:paraId="7A0D56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00" w:type="dxa"/>
            <w:gridSpan w:val="2"/>
            <w:vMerge w:val="continue"/>
            <w:noWrap w:val="0"/>
            <w:vAlign w:val="center"/>
          </w:tcPr>
          <w:p w14:paraId="524E326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FDACA1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54636E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B635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6209E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56F5F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65型水带（快速接口   新）</w:t>
            </w:r>
          </w:p>
        </w:tc>
        <w:tc>
          <w:tcPr>
            <w:tcW w:w="1575" w:type="dxa"/>
            <w:noWrap w:val="0"/>
            <w:vAlign w:val="center"/>
          </w:tcPr>
          <w:p w14:paraId="2F7661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272F37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288EA7B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6BBBFA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6B6F937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D789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65509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1E32FA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多功能水枪头（一新一旧）</w:t>
            </w:r>
          </w:p>
        </w:tc>
        <w:tc>
          <w:tcPr>
            <w:tcW w:w="1575" w:type="dxa"/>
            <w:noWrap w:val="0"/>
            <w:vAlign w:val="center"/>
          </w:tcPr>
          <w:p w14:paraId="122494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AFEEE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4F9A4A0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CBAEFD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2CB7B8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82D9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1998B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1B4BB6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80转65分水器</w:t>
            </w:r>
          </w:p>
        </w:tc>
        <w:tc>
          <w:tcPr>
            <w:tcW w:w="1575" w:type="dxa"/>
            <w:noWrap w:val="0"/>
            <w:vAlign w:val="center"/>
          </w:tcPr>
          <w:p w14:paraId="59437D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5CC20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AAE78E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884C3B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ACE107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79351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4B717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7DC881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80型水带（快速接口）</w:t>
            </w:r>
          </w:p>
        </w:tc>
        <w:tc>
          <w:tcPr>
            <w:tcW w:w="1575" w:type="dxa"/>
            <w:noWrap w:val="0"/>
            <w:vAlign w:val="center"/>
          </w:tcPr>
          <w:p w14:paraId="6047B9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3CC008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68C38D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6898F57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DC156C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481A9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C9002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4B9054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65型卡口转快速接口</w:t>
            </w:r>
          </w:p>
        </w:tc>
        <w:tc>
          <w:tcPr>
            <w:tcW w:w="1575" w:type="dxa"/>
            <w:noWrap w:val="0"/>
            <w:vAlign w:val="center"/>
          </w:tcPr>
          <w:p w14:paraId="457DFF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A5F97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666BFF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951C83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E43471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5010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49B2B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725E5E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消防钩</w:t>
            </w:r>
          </w:p>
        </w:tc>
        <w:tc>
          <w:tcPr>
            <w:tcW w:w="1575" w:type="dxa"/>
            <w:noWrap w:val="0"/>
            <w:vAlign w:val="center"/>
          </w:tcPr>
          <w:p w14:paraId="1A9C65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70557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A29CCA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FD8B06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91FDD7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6B3B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593DAC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729512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消防梯</w:t>
            </w:r>
          </w:p>
        </w:tc>
        <w:tc>
          <w:tcPr>
            <w:tcW w:w="1575" w:type="dxa"/>
            <w:noWrap w:val="0"/>
            <w:vAlign w:val="center"/>
          </w:tcPr>
          <w:p w14:paraId="3F6833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架</w:t>
            </w:r>
          </w:p>
        </w:tc>
        <w:tc>
          <w:tcPr>
            <w:tcW w:w="1050" w:type="dxa"/>
            <w:noWrap w:val="0"/>
            <w:vAlign w:val="center"/>
          </w:tcPr>
          <w:p w14:paraId="24CEC4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297EBD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25D98B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5D054F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99CB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noWrap w:val="0"/>
            <w:vAlign w:val="center"/>
          </w:tcPr>
          <w:p w14:paraId="13949C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2205" w:type="dxa"/>
            <w:noWrap w:val="0"/>
            <w:vAlign w:val="center"/>
          </w:tcPr>
          <w:p w14:paraId="660217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高喷车</w:t>
            </w:r>
          </w:p>
        </w:tc>
        <w:tc>
          <w:tcPr>
            <w:tcW w:w="1575" w:type="dxa"/>
            <w:noWrap w:val="0"/>
            <w:vAlign w:val="center"/>
          </w:tcPr>
          <w:p w14:paraId="20709F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辆</w:t>
            </w:r>
          </w:p>
        </w:tc>
        <w:tc>
          <w:tcPr>
            <w:tcW w:w="1050" w:type="dxa"/>
            <w:noWrap w:val="0"/>
            <w:vAlign w:val="center"/>
          </w:tcPr>
          <w:p w14:paraId="0F8C4D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1</w:t>
            </w:r>
          </w:p>
        </w:tc>
        <w:tc>
          <w:tcPr>
            <w:tcW w:w="1600" w:type="dxa"/>
            <w:gridSpan w:val="2"/>
            <w:vMerge w:val="continue"/>
            <w:noWrap w:val="0"/>
            <w:vAlign w:val="center"/>
          </w:tcPr>
          <w:p w14:paraId="3F14983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CECA04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E68D02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2D73B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E142A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584552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随车器材明细</w:t>
            </w:r>
          </w:p>
        </w:tc>
        <w:tc>
          <w:tcPr>
            <w:tcW w:w="1575" w:type="dxa"/>
            <w:noWrap w:val="0"/>
            <w:vAlign w:val="center"/>
          </w:tcPr>
          <w:p w14:paraId="42D267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050" w:type="dxa"/>
            <w:noWrap w:val="0"/>
            <w:vAlign w:val="center"/>
          </w:tcPr>
          <w:p w14:paraId="72384D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600" w:type="dxa"/>
            <w:gridSpan w:val="2"/>
            <w:vMerge w:val="continue"/>
            <w:noWrap w:val="0"/>
            <w:vAlign w:val="center"/>
          </w:tcPr>
          <w:p w14:paraId="21F05DC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5C7746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9912FB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ADF8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7012D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55D638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65型水带</w:t>
            </w:r>
          </w:p>
        </w:tc>
        <w:tc>
          <w:tcPr>
            <w:tcW w:w="1575" w:type="dxa"/>
            <w:noWrap w:val="0"/>
            <w:vAlign w:val="center"/>
          </w:tcPr>
          <w:p w14:paraId="0CB606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1D692F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2CC0C0C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DD32E5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D29DC6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D7BA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78634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4D041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多功能水枪头</w:t>
            </w:r>
          </w:p>
        </w:tc>
        <w:tc>
          <w:tcPr>
            <w:tcW w:w="1575" w:type="dxa"/>
            <w:noWrap w:val="0"/>
            <w:vAlign w:val="center"/>
          </w:tcPr>
          <w:p w14:paraId="533B42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13071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54FB44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D72C56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86CA21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1001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B1895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6980AC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抢险救援车</w:t>
            </w:r>
          </w:p>
        </w:tc>
        <w:tc>
          <w:tcPr>
            <w:tcW w:w="1575" w:type="dxa"/>
            <w:noWrap w:val="0"/>
            <w:vAlign w:val="center"/>
          </w:tcPr>
          <w:p w14:paraId="30DD03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辆</w:t>
            </w:r>
          </w:p>
        </w:tc>
        <w:tc>
          <w:tcPr>
            <w:tcW w:w="1050" w:type="dxa"/>
            <w:noWrap w:val="0"/>
            <w:vAlign w:val="center"/>
          </w:tcPr>
          <w:p w14:paraId="7F763C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DEB529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B8DA4F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1FDA809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4513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noWrap w:val="0"/>
            <w:vAlign w:val="center"/>
          </w:tcPr>
          <w:p w14:paraId="1A34AC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2205" w:type="dxa"/>
            <w:noWrap w:val="0"/>
            <w:vAlign w:val="center"/>
          </w:tcPr>
          <w:p w14:paraId="440038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东风联用消防车</w:t>
            </w:r>
          </w:p>
        </w:tc>
        <w:tc>
          <w:tcPr>
            <w:tcW w:w="1575" w:type="dxa"/>
            <w:noWrap w:val="0"/>
            <w:vAlign w:val="center"/>
          </w:tcPr>
          <w:p w14:paraId="0AE7E7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1</w:t>
            </w:r>
          </w:p>
        </w:tc>
        <w:tc>
          <w:tcPr>
            <w:tcW w:w="1050" w:type="dxa"/>
            <w:noWrap w:val="0"/>
            <w:vAlign w:val="center"/>
          </w:tcPr>
          <w:p w14:paraId="019D85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00" w:type="dxa"/>
            <w:gridSpan w:val="2"/>
            <w:vMerge w:val="continue"/>
            <w:noWrap w:val="0"/>
            <w:vAlign w:val="center"/>
          </w:tcPr>
          <w:p w14:paraId="052D2F3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06910F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BA89C3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0F105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62C07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9B352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bCs/>
                <w:sz w:val="24"/>
              </w:rPr>
              <w:t>随车</w:t>
            </w:r>
            <w:r>
              <w:rPr>
                <w:rFonts w:hint="eastAsia" w:ascii="仿宋_GB2312" w:hAnsi="仿宋_GB2312" w:eastAsia="仿宋_GB2312" w:cs="仿宋_GB2312"/>
                <w:b/>
                <w:sz w:val="24"/>
              </w:rPr>
              <w:t>器材明细</w:t>
            </w:r>
          </w:p>
        </w:tc>
        <w:tc>
          <w:tcPr>
            <w:tcW w:w="1575" w:type="dxa"/>
            <w:noWrap w:val="0"/>
            <w:vAlign w:val="center"/>
          </w:tcPr>
          <w:p w14:paraId="1A3BE7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050" w:type="dxa"/>
            <w:noWrap w:val="0"/>
            <w:vAlign w:val="center"/>
          </w:tcPr>
          <w:p w14:paraId="2A035A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00" w:type="dxa"/>
            <w:gridSpan w:val="2"/>
            <w:vMerge w:val="continue"/>
            <w:noWrap w:val="0"/>
            <w:vAlign w:val="center"/>
          </w:tcPr>
          <w:p w14:paraId="3082D51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78F8B6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CBB72E2">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1148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49050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51A430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65型水带（快速接口   新）</w:t>
            </w:r>
          </w:p>
        </w:tc>
        <w:tc>
          <w:tcPr>
            <w:tcW w:w="1575" w:type="dxa"/>
            <w:noWrap w:val="0"/>
            <w:vAlign w:val="center"/>
          </w:tcPr>
          <w:p w14:paraId="37D104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2CC1A6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0EE5DE8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5371BBC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18C4FF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5B15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BC9FA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4FF43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多功能水枪头（快速接口）</w:t>
            </w:r>
          </w:p>
        </w:tc>
        <w:tc>
          <w:tcPr>
            <w:tcW w:w="1575" w:type="dxa"/>
            <w:noWrap w:val="0"/>
            <w:vAlign w:val="center"/>
          </w:tcPr>
          <w:p w14:paraId="590566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0A530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DEE76A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5D09C0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331A59B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3AB6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61CDAB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42F130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普通水枪头（快速接口）</w:t>
            </w:r>
          </w:p>
        </w:tc>
        <w:tc>
          <w:tcPr>
            <w:tcW w:w="1575" w:type="dxa"/>
            <w:noWrap w:val="0"/>
            <w:vAlign w:val="center"/>
          </w:tcPr>
          <w:p w14:paraId="3A5623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2D5DA2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F604FA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2777E98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2E86786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7047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36C69F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4C22862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r>
              <w:rPr>
                <w:rFonts w:hint="eastAsia" w:ascii="仿宋" w:hAnsi="仿宋" w:eastAsia="仿宋"/>
                <w:sz w:val="24"/>
              </w:rPr>
              <w:t>80型水带</w:t>
            </w:r>
          </w:p>
        </w:tc>
        <w:tc>
          <w:tcPr>
            <w:tcW w:w="1575" w:type="dxa"/>
            <w:noWrap w:val="0"/>
            <w:vAlign w:val="center"/>
          </w:tcPr>
          <w:p w14:paraId="7F89873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r>
              <w:rPr>
                <w:rFonts w:hint="eastAsia" w:ascii="仿宋" w:hAnsi="仿宋" w:eastAsia="仿宋"/>
                <w:sz w:val="24"/>
              </w:rPr>
              <w:t>盘</w:t>
            </w:r>
          </w:p>
        </w:tc>
        <w:tc>
          <w:tcPr>
            <w:tcW w:w="1050" w:type="dxa"/>
            <w:noWrap w:val="0"/>
            <w:vAlign w:val="center"/>
          </w:tcPr>
          <w:p w14:paraId="64DCE43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r>
              <w:rPr>
                <w:rFonts w:hint="eastAsia" w:ascii="仿宋" w:hAnsi="仿宋" w:eastAsia="仿宋"/>
                <w:sz w:val="24"/>
              </w:rPr>
              <w:t>1</w:t>
            </w:r>
          </w:p>
        </w:tc>
        <w:tc>
          <w:tcPr>
            <w:tcW w:w="1600" w:type="dxa"/>
            <w:gridSpan w:val="2"/>
            <w:vMerge w:val="continue"/>
            <w:noWrap w:val="0"/>
            <w:vAlign w:val="center"/>
          </w:tcPr>
          <w:p w14:paraId="6254DEF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72B6DB7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E97CCD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C14C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B84800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238744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消防斧（长柄）</w:t>
            </w:r>
          </w:p>
        </w:tc>
        <w:tc>
          <w:tcPr>
            <w:tcW w:w="1575" w:type="dxa"/>
            <w:noWrap w:val="0"/>
            <w:vAlign w:val="center"/>
          </w:tcPr>
          <w:p w14:paraId="3D7F29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7B1017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4D1F4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D9F4B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5DF6E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70BF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A51FBF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68AE7C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消防钩</w:t>
            </w:r>
          </w:p>
        </w:tc>
        <w:tc>
          <w:tcPr>
            <w:tcW w:w="1575" w:type="dxa"/>
            <w:noWrap w:val="0"/>
            <w:vAlign w:val="center"/>
          </w:tcPr>
          <w:p w14:paraId="1C9508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4627314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75D84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98A25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43370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56F6D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91A4D9F">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0538D0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消防梯</w:t>
            </w:r>
          </w:p>
        </w:tc>
        <w:tc>
          <w:tcPr>
            <w:tcW w:w="1575" w:type="dxa"/>
            <w:noWrap w:val="0"/>
            <w:vAlign w:val="center"/>
          </w:tcPr>
          <w:p w14:paraId="08D259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架</w:t>
            </w:r>
          </w:p>
        </w:tc>
        <w:tc>
          <w:tcPr>
            <w:tcW w:w="1050" w:type="dxa"/>
            <w:noWrap w:val="0"/>
            <w:vAlign w:val="center"/>
          </w:tcPr>
          <w:p w14:paraId="178D22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5576F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19968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27EA5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D4C7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35" w:type="dxa"/>
            <w:vMerge w:val="continue"/>
            <w:noWrap w:val="0"/>
            <w:vAlign w:val="center"/>
          </w:tcPr>
          <w:p w14:paraId="692CFCB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32F384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65型水带（快速接口   新）</w:t>
            </w:r>
          </w:p>
        </w:tc>
        <w:tc>
          <w:tcPr>
            <w:tcW w:w="1575" w:type="dxa"/>
            <w:noWrap w:val="0"/>
            <w:vAlign w:val="center"/>
          </w:tcPr>
          <w:p w14:paraId="2AC2E2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17C151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05BF2E4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020D47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0C6ED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D637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35" w:type="dxa"/>
            <w:vMerge w:val="continue"/>
            <w:noWrap w:val="0"/>
            <w:vAlign w:val="center"/>
          </w:tcPr>
          <w:p w14:paraId="632DEC9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03A704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多功能水枪头（快速接口）</w:t>
            </w:r>
          </w:p>
        </w:tc>
        <w:tc>
          <w:tcPr>
            <w:tcW w:w="1575" w:type="dxa"/>
            <w:noWrap w:val="0"/>
            <w:vAlign w:val="center"/>
          </w:tcPr>
          <w:p w14:paraId="3158D4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2F754F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3FB7E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0C3D14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2B13E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3A0BB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35" w:type="dxa"/>
            <w:vMerge w:val="continue"/>
            <w:noWrap w:val="0"/>
            <w:vAlign w:val="center"/>
          </w:tcPr>
          <w:p w14:paraId="04812D3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cs="宋体"/>
                <w:sz w:val="24"/>
              </w:rPr>
            </w:pPr>
          </w:p>
        </w:tc>
        <w:tc>
          <w:tcPr>
            <w:tcW w:w="2205" w:type="dxa"/>
            <w:noWrap w:val="0"/>
            <w:vAlign w:val="center"/>
          </w:tcPr>
          <w:p w14:paraId="555120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普通水枪头（快速接口）</w:t>
            </w:r>
          </w:p>
        </w:tc>
        <w:tc>
          <w:tcPr>
            <w:tcW w:w="1575" w:type="dxa"/>
            <w:noWrap w:val="0"/>
            <w:vAlign w:val="center"/>
          </w:tcPr>
          <w:p w14:paraId="6C4E1D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1CA65F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2B5C4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33DF3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5BBBA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10F0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735" w:type="dxa"/>
            <w:vMerge w:val="restart"/>
            <w:noWrap w:val="0"/>
            <w:vAlign w:val="center"/>
          </w:tcPr>
          <w:p w14:paraId="7C1495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2205" w:type="dxa"/>
            <w:noWrap w:val="0"/>
            <w:vAlign w:val="center"/>
          </w:tcPr>
          <w:p w14:paraId="06F2DA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抢险救援车</w:t>
            </w:r>
          </w:p>
        </w:tc>
        <w:tc>
          <w:tcPr>
            <w:tcW w:w="1575" w:type="dxa"/>
            <w:noWrap w:val="0"/>
            <w:vAlign w:val="center"/>
          </w:tcPr>
          <w:p w14:paraId="7EE2F4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1</w:t>
            </w:r>
          </w:p>
        </w:tc>
        <w:tc>
          <w:tcPr>
            <w:tcW w:w="1050" w:type="dxa"/>
            <w:noWrap w:val="0"/>
            <w:vAlign w:val="center"/>
          </w:tcPr>
          <w:p w14:paraId="7F8872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00" w:type="dxa"/>
            <w:gridSpan w:val="2"/>
            <w:noWrap w:val="0"/>
            <w:vAlign w:val="center"/>
          </w:tcPr>
          <w:p w14:paraId="558F35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霍州煤电集团吕梁山煤电分公司消防队</w:t>
            </w:r>
            <w:r>
              <w:rPr>
                <w:rFonts w:hint="eastAsia" w:ascii="仿宋_GB2312" w:hAnsi="仿宋_GB2312" w:eastAsia="仿宋_GB2312" w:cs="仿宋_GB2312"/>
                <w:bCs/>
                <w:sz w:val="24"/>
              </w:rPr>
              <w:t>消防力量</w:t>
            </w:r>
          </w:p>
        </w:tc>
        <w:tc>
          <w:tcPr>
            <w:tcW w:w="1034" w:type="dxa"/>
            <w:vMerge w:val="continue"/>
            <w:noWrap w:val="0"/>
            <w:vAlign w:val="center"/>
          </w:tcPr>
          <w:p w14:paraId="46BEC9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4C876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1C6C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EE2B8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166467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r>
              <w:rPr>
                <w:rFonts w:hint="eastAsia" w:ascii="仿宋_GB2312" w:hAnsi="仿宋_GB2312" w:eastAsia="仿宋_GB2312" w:cs="仿宋_GB2312"/>
                <w:b/>
                <w:sz w:val="24"/>
              </w:rPr>
              <w:t>随车器材明细表</w:t>
            </w:r>
          </w:p>
        </w:tc>
        <w:tc>
          <w:tcPr>
            <w:tcW w:w="1575" w:type="dxa"/>
            <w:noWrap w:val="0"/>
            <w:vAlign w:val="center"/>
          </w:tcPr>
          <w:p w14:paraId="2B4822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
                <w:sz w:val="24"/>
              </w:rPr>
            </w:pPr>
          </w:p>
        </w:tc>
        <w:tc>
          <w:tcPr>
            <w:tcW w:w="1050" w:type="dxa"/>
            <w:noWrap w:val="0"/>
            <w:vAlign w:val="center"/>
          </w:tcPr>
          <w:p w14:paraId="783875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00" w:type="dxa"/>
            <w:gridSpan w:val="2"/>
            <w:noWrap w:val="0"/>
            <w:vAlign w:val="center"/>
          </w:tcPr>
          <w:p w14:paraId="27F1F0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DEA24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6B593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761F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2382D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5D4001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无齿锯</w:t>
            </w:r>
          </w:p>
        </w:tc>
        <w:tc>
          <w:tcPr>
            <w:tcW w:w="1575" w:type="dxa"/>
            <w:noWrap w:val="0"/>
            <w:vAlign w:val="center"/>
          </w:tcPr>
          <w:p w14:paraId="297AB0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9A46D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restart"/>
            <w:noWrap w:val="0"/>
            <w:vAlign w:val="center"/>
          </w:tcPr>
          <w:p w14:paraId="78089F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霍州煤电集团吕梁山煤电分公司消防队</w:t>
            </w:r>
            <w:r>
              <w:rPr>
                <w:rFonts w:hint="eastAsia" w:ascii="仿宋_GB2312" w:hAnsi="仿宋_GB2312" w:eastAsia="仿宋_GB2312" w:cs="仿宋_GB2312"/>
                <w:bCs/>
                <w:sz w:val="24"/>
              </w:rPr>
              <w:t>消防力量</w:t>
            </w:r>
          </w:p>
        </w:tc>
        <w:tc>
          <w:tcPr>
            <w:tcW w:w="1034" w:type="dxa"/>
            <w:vMerge w:val="continue"/>
            <w:noWrap w:val="0"/>
            <w:vAlign w:val="center"/>
          </w:tcPr>
          <w:p w14:paraId="61D0D1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EEBC4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F7C2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28FEA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37802F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液压钳</w:t>
            </w:r>
          </w:p>
        </w:tc>
        <w:tc>
          <w:tcPr>
            <w:tcW w:w="1575" w:type="dxa"/>
            <w:noWrap w:val="0"/>
            <w:vAlign w:val="center"/>
          </w:tcPr>
          <w:p w14:paraId="2D81B5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4CFC08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BC979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0A48A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5CAF44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3458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C3A43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561356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液压发动机</w:t>
            </w:r>
          </w:p>
        </w:tc>
        <w:tc>
          <w:tcPr>
            <w:tcW w:w="1575" w:type="dxa"/>
            <w:noWrap w:val="0"/>
            <w:vAlign w:val="center"/>
          </w:tcPr>
          <w:p w14:paraId="5C0F40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71CF4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39483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01CE8A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448FF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3448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058B07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D0D85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液压剪</w:t>
            </w:r>
          </w:p>
        </w:tc>
        <w:tc>
          <w:tcPr>
            <w:tcW w:w="1575" w:type="dxa"/>
            <w:noWrap w:val="0"/>
            <w:vAlign w:val="center"/>
          </w:tcPr>
          <w:p w14:paraId="7A45643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4206D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AC80B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045D78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D4FDD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3F4A4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6211F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0F42B3B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开门器</w:t>
            </w:r>
          </w:p>
        </w:tc>
        <w:tc>
          <w:tcPr>
            <w:tcW w:w="1575" w:type="dxa"/>
            <w:noWrap w:val="0"/>
            <w:vAlign w:val="center"/>
          </w:tcPr>
          <w:p w14:paraId="596A55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2FC2DD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DEB4F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B5696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09D65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96F5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4C9246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72CBB1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开门器液压加压器</w:t>
            </w:r>
          </w:p>
        </w:tc>
        <w:tc>
          <w:tcPr>
            <w:tcW w:w="1575" w:type="dxa"/>
            <w:noWrap w:val="0"/>
            <w:vAlign w:val="center"/>
          </w:tcPr>
          <w:p w14:paraId="38AF8E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1ACED8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15EA208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B8990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47EF24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E30E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2248E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180DB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捆绑式堵漏袋</w:t>
            </w:r>
          </w:p>
        </w:tc>
        <w:tc>
          <w:tcPr>
            <w:tcW w:w="1575" w:type="dxa"/>
            <w:noWrap w:val="0"/>
            <w:vAlign w:val="center"/>
          </w:tcPr>
          <w:p w14:paraId="1E9A44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箱</w:t>
            </w:r>
          </w:p>
        </w:tc>
        <w:tc>
          <w:tcPr>
            <w:tcW w:w="1050" w:type="dxa"/>
            <w:noWrap w:val="0"/>
            <w:vAlign w:val="center"/>
          </w:tcPr>
          <w:p w14:paraId="21857A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44406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5D6803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F56ECF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D419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735" w:type="dxa"/>
            <w:vMerge w:val="continue"/>
            <w:noWrap w:val="0"/>
            <w:vAlign w:val="center"/>
          </w:tcPr>
          <w:p w14:paraId="3C31D7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76A2F2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无火花工具</w:t>
            </w:r>
          </w:p>
        </w:tc>
        <w:tc>
          <w:tcPr>
            <w:tcW w:w="1575" w:type="dxa"/>
            <w:noWrap w:val="0"/>
            <w:vAlign w:val="center"/>
          </w:tcPr>
          <w:p w14:paraId="2630BC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7A30D5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50A6D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801F1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AB0F7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7AC8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3493EA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6947B0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千斤顶</w:t>
            </w:r>
          </w:p>
        </w:tc>
        <w:tc>
          <w:tcPr>
            <w:tcW w:w="1575" w:type="dxa"/>
            <w:noWrap w:val="0"/>
            <w:vAlign w:val="center"/>
          </w:tcPr>
          <w:p w14:paraId="528174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DA5D3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98D3D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14AD5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260EBD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4FD3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76C1527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46A324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消防斧</w:t>
            </w:r>
          </w:p>
        </w:tc>
        <w:tc>
          <w:tcPr>
            <w:tcW w:w="1575" w:type="dxa"/>
            <w:noWrap w:val="0"/>
            <w:vAlign w:val="center"/>
          </w:tcPr>
          <w:p w14:paraId="249A62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7534FC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6F387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22309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DA413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C9B0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noWrap w:val="0"/>
            <w:vAlign w:val="center"/>
          </w:tcPr>
          <w:p w14:paraId="2E0931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2205" w:type="dxa"/>
            <w:noWrap w:val="0"/>
            <w:vAlign w:val="center"/>
          </w:tcPr>
          <w:p w14:paraId="224308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牵引绳控制器</w:t>
            </w:r>
          </w:p>
        </w:tc>
        <w:tc>
          <w:tcPr>
            <w:tcW w:w="1575" w:type="dxa"/>
            <w:noWrap w:val="0"/>
            <w:vAlign w:val="center"/>
          </w:tcPr>
          <w:p w14:paraId="1476A8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1FE88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8864A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D9C29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889E4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F0B3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5109B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6430" w:type="dxa"/>
            <w:gridSpan w:val="5"/>
            <w:noWrap w:val="0"/>
            <w:vAlign w:val="center"/>
          </w:tcPr>
          <w:p w14:paraId="0909BC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霍州煤电集团吕梁山煤电有限公司消防队</w:t>
            </w:r>
            <w:r>
              <w:rPr>
                <w:rFonts w:hint="eastAsia" w:ascii="仿宋_GB2312" w:hAnsi="仿宋_GB2312" w:eastAsia="仿宋_GB2312" w:cs="仿宋_GB2312"/>
                <w:bCs/>
                <w:sz w:val="24"/>
              </w:rPr>
              <w:t>消防力量</w:t>
            </w:r>
          </w:p>
        </w:tc>
        <w:tc>
          <w:tcPr>
            <w:tcW w:w="1034" w:type="dxa"/>
            <w:noWrap w:val="0"/>
            <w:vAlign w:val="center"/>
          </w:tcPr>
          <w:p w14:paraId="741686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noWrap w:val="0"/>
            <w:vAlign w:val="center"/>
          </w:tcPr>
          <w:p w14:paraId="1CEF54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DFB5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735" w:type="dxa"/>
            <w:noWrap w:val="0"/>
            <w:vAlign w:val="center"/>
          </w:tcPr>
          <w:p w14:paraId="7C6676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6A4743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南京依维柯（抢险救援车）</w:t>
            </w:r>
          </w:p>
        </w:tc>
        <w:tc>
          <w:tcPr>
            <w:tcW w:w="1575" w:type="dxa"/>
            <w:noWrap w:val="0"/>
            <w:vAlign w:val="center"/>
          </w:tcPr>
          <w:p w14:paraId="73E350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43B1E6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restart"/>
            <w:noWrap w:val="0"/>
            <w:vAlign w:val="center"/>
          </w:tcPr>
          <w:p w14:paraId="3F6435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霍州煤电集团</w:t>
            </w:r>
          </w:p>
        </w:tc>
        <w:tc>
          <w:tcPr>
            <w:tcW w:w="1034" w:type="dxa"/>
            <w:vMerge w:val="restart"/>
            <w:noWrap w:val="0"/>
            <w:vAlign w:val="center"/>
          </w:tcPr>
          <w:p w14:paraId="163D85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郭巨伟</w:t>
            </w:r>
          </w:p>
        </w:tc>
        <w:tc>
          <w:tcPr>
            <w:tcW w:w="1816" w:type="dxa"/>
            <w:gridSpan w:val="2"/>
            <w:vMerge w:val="restart"/>
            <w:noWrap w:val="0"/>
            <w:vAlign w:val="center"/>
          </w:tcPr>
          <w:p w14:paraId="459F20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0358-6072394，13753738490</w:t>
            </w:r>
          </w:p>
        </w:tc>
      </w:tr>
      <w:tr w14:paraId="27D55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9340B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0E365E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正压氧气呼吸器</w:t>
            </w:r>
          </w:p>
        </w:tc>
        <w:tc>
          <w:tcPr>
            <w:tcW w:w="1575" w:type="dxa"/>
            <w:noWrap w:val="0"/>
            <w:vAlign w:val="center"/>
          </w:tcPr>
          <w:p w14:paraId="57AD4D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7ADCFC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48</w:t>
            </w:r>
          </w:p>
        </w:tc>
        <w:tc>
          <w:tcPr>
            <w:tcW w:w="1600" w:type="dxa"/>
            <w:gridSpan w:val="2"/>
            <w:vMerge w:val="continue"/>
            <w:noWrap w:val="0"/>
            <w:vAlign w:val="center"/>
          </w:tcPr>
          <w:p w14:paraId="492D08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7F0A3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D9237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415F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D3C94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46EBA9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矿山救护小队装备配备</w:t>
            </w:r>
          </w:p>
        </w:tc>
        <w:tc>
          <w:tcPr>
            <w:tcW w:w="1575" w:type="dxa"/>
            <w:noWrap w:val="0"/>
            <w:vAlign w:val="center"/>
          </w:tcPr>
          <w:p w14:paraId="40649A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6C477D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40B681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504FBA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51E12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5CA2A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35" w:type="dxa"/>
            <w:noWrap w:val="0"/>
            <w:vAlign w:val="center"/>
          </w:tcPr>
          <w:p w14:paraId="718C30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7464" w:type="dxa"/>
            <w:gridSpan w:val="6"/>
            <w:noWrap w:val="0"/>
            <w:vAlign w:val="center"/>
          </w:tcPr>
          <w:p w14:paraId="0AE676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霍州煤电集团吕梁山煤电有限公司消防队</w:t>
            </w:r>
            <w:r>
              <w:rPr>
                <w:rFonts w:hint="eastAsia" w:ascii="仿宋_GB2312" w:hAnsi="仿宋_GB2312" w:eastAsia="仿宋_GB2312" w:cs="仿宋_GB2312"/>
                <w:bCs/>
                <w:sz w:val="24"/>
              </w:rPr>
              <w:t>消防力量</w:t>
            </w:r>
          </w:p>
        </w:tc>
        <w:tc>
          <w:tcPr>
            <w:tcW w:w="1816" w:type="dxa"/>
            <w:gridSpan w:val="2"/>
            <w:noWrap w:val="0"/>
            <w:vAlign w:val="center"/>
          </w:tcPr>
          <w:p w14:paraId="442244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4013B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AF9FA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w:t>
            </w:r>
          </w:p>
        </w:tc>
        <w:tc>
          <w:tcPr>
            <w:tcW w:w="2205" w:type="dxa"/>
            <w:noWrap w:val="0"/>
            <w:vAlign w:val="center"/>
          </w:tcPr>
          <w:p w14:paraId="4BADBA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救援人员</w:t>
            </w:r>
          </w:p>
        </w:tc>
        <w:tc>
          <w:tcPr>
            <w:tcW w:w="1575" w:type="dxa"/>
            <w:noWrap w:val="0"/>
            <w:vAlign w:val="center"/>
          </w:tcPr>
          <w:p w14:paraId="2A2D59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1050" w:type="dxa"/>
            <w:noWrap w:val="0"/>
            <w:vAlign w:val="center"/>
          </w:tcPr>
          <w:p w14:paraId="06C3B2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53</w:t>
            </w:r>
          </w:p>
        </w:tc>
        <w:tc>
          <w:tcPr>
            <w:tcW w:w="1600" w:type="dxa"/>
            <w:gridSpan w:val="2"/>
            <w:vMerge w:val="restart"/>
            <w:noWrap w:val="0"/>
            <w:vAlign w:val="center"/>
          </w:tcPr>
          <w:p w14:paraId="6690F7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霍州煤电集团</w:t>
            </w:r>
          </w:p>
        </w:tc>
        <w:tc>
          <w:tcPr>
            <w:tcW w:w="1034" w:type="dxa"/>
            <w:vMerge w:val="restart"/>
            <w:noWrap w:val="0"/>
            <w:vAlign w:val="center"/>
          </w:tcPr>
          <w:p w14:paraId="6298C10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郭巨伟</w:t>
            </w:r>
          </w:p>
        </w:tc>
        <w:tc>
          <w:tcPr>
            <w:tcW w:w="1816" w:type="dxa"/>
            <w:gridSpan w:val="2"/>
            <w:vMerge w:val="restart"/>
            <w:noWrap w:val="0"/>
            <w:vAlign w:val="center"/>
          </w:tcPr>
          <w:p w14:paraId="0160D0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0358-6072394</w:t>
            </w:r>
          </w:p>
        </w:tc>
      </w:tr>
      <w:tr w14:paraId="2B349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E2414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w:t>
            </w:r>
          </w:p>
        </w:tc>
        <w:tc>
          <w:tcPr>
            <w:tcW w:w="2205" w:type="dxa"/>
            <w:noWrap w:val="0"/>
            <w:vAlign w:val="center"/>
          </w:tcPr>
          <w:p w14:paraId="25BB50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战备车辆</w:t>
            </w:r>
          </w:p>
        </w:tc>
        <w:tc>
          <w:tcPr>
            <w:tcW w:w="1575" w:type="dxa"/>
            <w:noWrap w:val="0"/>
            <w:vAlign w:val="center"/>
          </w:tcPr>
          <w:p w14:paraId="6948FE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辆</w:t>
            </w:r>
          </w:p>
        </w:tc>
        <w:tc>
          <w:tcPr>
            <w:tcW w:w="1050" w:type="dxa"/>
            <w:noWrap w:val="0"/>
            <w:vAlign w:val="center"/>
          </w:tcPr>
          <w:p w14:paraId="415009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38C9E0E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09924CD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0656244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58D6C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3FC84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w:t>
            </w:r>
          </w:p>
        </w:tc>
        <w:tc>
          <w:tcPr>
            <w:tcW w:w="2205" w:type="dxa"/>
            <w:noWrap w:val="0"/>
            <w:vAlign w:val="center"/>
          </w:tcPr>
          <w:p w14:paraId="152366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4h氧气瓶</w:t>
            </w:r>
          </w:p>
        </w:tc>
        <w:tc>
          <w:tcPr>
            <w:tcW w:w="1575" w:type="dxa"/>
            <w:noWrap w:val="0"/>
            <w:vAlign w:val="center"/>
          </w:tcPr>
          <w:p w14:paraId="26999F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3A0FEA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40</w:t>
            </w:r>
          </w:p>
        </w:tc>
        <w:tc>
          <w:tcPr>
            <w:tcW w:w="1600" w:type="dxa"/>
            <w:gridSpan w:val="2"/>
            <w:vMerge w:val="continue"/>
            <w:noWrap w:val="0"/>
            <w:vAlign w:val="center"/>
          </w:tcPr>
          <w:p w14:paraId="51B4848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4DC6E03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4572F9E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17CC8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D3135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w:t>
            </w:r>
          </w:p>
        </w:tc>
        <w:tc>
          <w:tcPr>
            <w:tcW w:w="2205" w:type="dxa"/>
            <w:noWrap w:val="0"/>
            <w:vAlign w:val="center"/>
          </w:tcPr>
          <w:p w14:paraId="3192C5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2h氧气瓶</w:t>
            </w:r>
          </w:p>
        </w:tc>
        <w:tc>
          <w:tcPr>
            <w:tcW w:w="1575" w:type="dxa"/>
            <w:noWrap w:val="0"/>
            <w:vAlign w:val="center"/>
          </w:tcPr>
          <w:p w14:paraId="7696578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个</w:t>
            </w:r>
          </w:p>
        </w:tc>
        <w:tc>
          <w:tcPr>
            <w:tcW w:w="1050" w:type="dxa"/>
            <w:noWrap w:val="0"/>
            <w:vAlign w:val="center"/>
          </w:tcPr>
          <w:p w14:paraId="2DAF3F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124F434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1721242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5963DB2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32B6C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492D4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w:t>
            </w:r>
          </w:p>
        </w:tc>
        <w:tc>
          <w:tcPr>
            <w:tcW w:w="2205" w:type="dxa"/>
            <w:noWrap w:val="0"/>
            <w:vAlign w:val="center"/>
          </w:tcPr>
          <w:p w14:paraId="44D099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电话</w:t>
            </w:r>
          </w:p>
        </w:tc>
        <w:tc>
          <w:tcPr>
            <w:tcW w:w="1575" w:type="dxa"/>
            <w:noWrap w:val="0"/>
            <w:vAlign w:val="center"/>
          </w:tcPr>
          <w:p w14:paraId="730DB5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套</w:t>
            </w:r>
          </w:p>
        </w:tc>
        <w:tc>
          <w:tcPr>
            <w:tcW w:w="1050" w:type="dxa"/>
            <w:noWrap w:val="0"/>
            <w:vAlign w:val="center"/>
          </w:tcPr>
          <w:p w14:paraId="4233CE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4</w:t>
            </w:r>
          </w:p>
        </w:tc>
        <w:tc>
          <w:tcPr>
            <w:tcW w:w="1600" w:type="dxa"/>
            <w:gridSpan w:val="2"/>
            <w:vMerge w:val="continue"/>
            <w:noWrap w:val="0"/>
            <w:vAlign w:val="center"/>
          </w:tcPr>
          <w:p w14:paraId="479E5A93">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034" w:type="dxa"/>
            <w:vMerge w:val="continue"/>
            <w:noWrap w:val="0"/>
            <w:vAlign w:val="center"/>
          </w:tcPr>
          <w:p w14:paraId="3005606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c>
          <w:tcPr>
            <w:tcW w:w="1816" w:type="dxa"/>
            <w:gridSpan w:val="2"/>
            <w:vMerge w:val="continue"/>
            <w:noWrap w:val="0"/>
            <w:vAlign w:val="center"/>
          </w:tcPr>
          <w:p w14:paraId="7C16F46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bCs/>
                <w:sz w:val="24"/>
              </w:rPr>
            </w:pPr>
          </w:p>
        </w:tc>
      </w:tr>
      <w:tr w14:paraId="6557D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E7895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w:t>
            </w:r>
          </w:p>
        </w:tc>
        <w:tc>
          <w:tcPr>
            <w:tcW w:w="2205" w:type="dxa"/>
            <w:noWrap w:val="0"/>
            <w:vAlign w:val="center"/>
          </w:tcPr>
          <w:p w14:paraId="190A64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检测仪器</w:t>
            </w:r>
          </w:p>
        </w:tc>
        <w:tc>
          <w:tcPr>
            <w:tcW w:w="1575" w:type="dxa"/>
            <w:noWrap w:val="0"/>
            <w:vAlign w:val="center"/>
          </w:tcPr>
          <w:p w14:paraId="52ECCD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台</w:t>
            </w:r>
          </w:p>
        </w:tc>
        <w:tc>
          <w:tcPr>
            <w:tcW w:w="1050" w:type="dxa"/>
            <w:noWrap w:val="0"/>
            <w:vAlign w:val="center"/>
          </w:tcPr>
          <w:p w14:paraId="054DB0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12</w:t>
            </w:r>
          </w:p>
        </w:tc>
        <w:tc>
          <w:tcPr>
            <w:tcW w:w="1600" w:type="dxa"/>
            <w:gridSpan w:val="2"/>
            <w:vMerge w:val="continue"/>
            <w:noWrap w:val="0"/>
            <w:vAlign w:val="center"/>
          </w:tcPr>
          <w:p w14:paraId="13C04D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B0C860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1C708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77AB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015" w:type="dxa"/>
            <w:gridSpan w:val="9"/>
            <w:noWrap w:val="0"/>
            <w:vAlign w:val="center"/>
          </w:tcPr>
          <w:p w14:paraId="77FFAE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
                <w:bCs/>
                <w:sz w:val="24"/>
              </w:rPr>
              <w:t>凯川矿兼职救护队</w:t>
            </w:r>
          </w:p>
        </w:tc>
      </w:tr>
      <w:tr w14:paraId="5A30E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0BADF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5E0D1A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专职救援一小队</w:t>
            </w:r>
          </w:p>
        </w:tc>
        <w:tc>
          <w:tcPr>
            <w:tcW w:w="1575" w:type="dxa"/>
            <w:noWrap w:val="0"/>
            <w:vAlign w:val="center"/>
          </w:tcPr>
          <w:p w14:paraId="5B4F15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1050" w:type="dxa"/>
            <w:noWrap w:val="0"/>
            <w:vAlign w:val="center"/>
          </w:tcPr>
          <w:p w14:paraId="6985AD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11</w:t>
            </w:r>
          </w:p>
        </w:tc>
        <w:tc>
          <w:tcPr>
            <w:tcW w:w="1600" w:type="dxa"/>
            <w:gridSpan w:val="2"/>
            <w:vMerge w:val="restart"/>
            <w:noWrap w:val="0"/>
            <w:vAlign w:val="center"/>
          </w:tcPr>
          <w:p w14:paraId="2014B5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凯川矿</w:t>
            </w:r>
          </w:p>
        </w:tc>
        <w:tc>
          <w:tcPr>
            <w:tcW w:w="1034" w:type="dxa"/>
            <w:vMerge w:val="restart"/>
            <w:noWrap w:val="0"/>
            <w:vAlign w:val="center"/>
          </w:tcPr>
          <w:p w14:paraId="48FCE46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邢东</w:t>
            </w:r>
          </w:p>
        </w:tc>
        <w:tc>
          <w:tcPr>
            <w:tcW w:w="1816" w:type="dxa"/>
            <w:gridSpan w:val="2"/>
            <w:vMerge w:val="restart"/>
            <w:noWrap w:val="0"/>
            <w:vAlign w:val="center"/>
          </w:tcPr>
          <w:p w14:paraId="06D1835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17603486266</w:t>
            </w:r>
          </w:p>
        </w:tc>
      </w:tr>
      <w:tr w14:paraId="512F1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42A5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7503F1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专职救援二小队</w:t>
            </w:r>
          </w:p>
        </w:tc>
        <w:tc>
          <w:tcPr>
            <w:tcW w:w="1575" w:type="dxa"/>
            <w:noWrap w:val="0"/>
            <w:vAlign w:val="center"/>
          </w:tcPr>
          <w:p w14:paraId="2138FC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1050" w:type="dxa"/>
            <w:noWrap w:val="0"/>
            <w:vAlign w:val="center"/>
          </w:tcPr>
          <w:p w14:paraId="3D24EC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3D44ED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58C06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FE01E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4312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17D42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009ECC5A">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灾区电话</w:t>
            </w:r>
          </w:p>
        </w:tc>
        <w:tc>
          <w:tcPr>
            <w:tcW w:w="1575" w:type="dxa"/>
            <w:noWrap w:val="0"/>
            <w:vAlign w:val="center"/>
          </w:tcPr>
          <w:p w14:paraId="4D68963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46F2A08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26138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9EE75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411F1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9452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B8C00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2205" w:type="dxa"/>
            <w:noWrap w:val="0"/>
            <w:vAlign w:val="center"/>
          </w:tcPr>
          <w:p w14:paraId="6BA92B3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引路线</w:t>
            </w:r>
          </w:p>
        </w:tc>
        <w:tc>
          <w:tcPr>
            <w:tcW w:w="1575" w:type="dxa"/>
            <w:noWrap w:val="0"/>
            <w:vAlign w:val="center"/>
          </w:tcPr>
          <w:p w14:paraId="6C957766">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3FC5F1DF">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58E303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74490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C0C32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81D2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2E817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w:t>
            </w:r>
          </w:p>
        </w:tc>
        <w:tc>
          <w:tcPr>
            <w:tcW w:w="2205" w:type="dxa"/>
            <w:noWrap w:val="0"/>
            <w:vAlign w:val="center"/>
          </w:tcPr>
          <w:p w14:paraId="1F90E347">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氧气呼吸器</w:t>
            </w:r>
          </w:p>
        </w:tc>
        <w:tc>
          <w:tcPr>
            <w:tcW w:w="1575" w:type="dxa"/>
            <w:noWrap w:val="0"/>
            <w:vAlign w:val="center"/>
          </w:tcPr>
          <w:p w14:paraId="5820F5B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6F63F3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600" w:type="dxa"/>
            <w:gridSpan w:val="2"/>
            <w:vMerge w:val="continue"/>
            <w:noWrap w:val="0"/>
            <w:vAlign w:val="center"/>
          </w:tcPr>
          <w:p w14:paraId="6A1390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5EE807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1DC4C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7A9CA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E0BD5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w:t>
            </w:r>
          </w:p>
        </w:tc>
        <w:tc>
          <w:tcPr>
            <w:tcW w:w="2205" w:type="dxa"/>
            <w:noWrap w:val="0"/>
            <w:vAlign w:val="center"/>
          </w:tcPr>
          <w:p w14:paraId="153A9CCA">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化学氧自救器</w:t>
            </w:r>
          </w:p>
        </w:tc>
        <w:tc>
          <w:tcPr>
            <w:tcW w:w="1575" w:type="dxa"/>
            <w:noWrap w:val="0"/>
            <w:vAlign w:val="center"/>
          </w:tcPr>
          <w:p w14:paraId="044D48E9">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4082519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392865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315B7A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40869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6B98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18AF1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w:t>
            </w:r>
          </w:p>
        </w:tc>
        <w:tc>
          <w:tcPr>
            <w:tcW w:w="2205" w:type="dxa"/>
            <w:noWrap w:val="0"/>
            <w:vAlign w:val="center"/>
          </w:tcPr>
          <w:p w14:paraId="480E2F4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自动苏生器</w:t>
            </w:r>
          </w:p>
        </w:tc>
        <w:tc>
          <w:tcPr>
            <w:tcW w:w="1575" w:type="dxa"/>
            <w:noWrap w:val="0"/>
            <w:vAlign w:val="center"/>
          </w:tcPr>
          <w:p w14:paraId="0DB28747">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C394666">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171F7F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18C14A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78151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6A256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908DD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w:t>
            </w:r>
          </w:p>
        </w:tc>
        <w:tc>
          <w:tcPr>
            <w:tcW w:w="2205" w:type="dxa"/>
            <w:noWrap w:val="0"/>
            <w:vAlign w:val="center"/>
          </w:tcPr>
          <w:p w14:paraId="443DFFEA">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干粉灭火器</w:t>
            </w:r>
          </w:p>
        </w:tc>
        <w:tc>
          <w:tcPr>
            <w:tcW w:w="1575" w:type="dxa"/>
            <w:noWrap w:val="0"/>
            <w:vAlign w:val="center"/>
          </w:tcPr>
          <w:p w14:paraId="333A518F">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只</w:t>
            </w:r>
          </w:p>
        </w:tc>
        <w:tc>
          <w:tcPr>
            <w:tcW w:w="1050" w:type="dxa"/>
            <w:noWrap w:val="0"/>
            <w:vAlign w:val="center"/>
          </w:tcPr>
          <w:p w14:paraId="48D69C7D">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w:t>
            </w:r>
          </w:p>
        </w:tc>
        <w:tc>
          <w:tcPr>
            <w:tcW w:w="1600" w:type="dxa"/>
            <w:gridSpan w:val="2"/>
            <w:vMerge w:val="continue"/>
            <w:noWrap w:val="0"/>
            <w:vAlign w:val="center"/>
          </w:tcPr>
          <w:p w14:paraId="056986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785AED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A3C32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562F3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0F608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w:t>
            </w:r>
          </w:p>
        </w:tc>
        <w:tc>
          <w:tcPr>
            <w:tcW w:w="2205" w:type="dxa"/>
            <w:noWrap w:val="0"/>
            <w:vAlign w:val="center"/>
          </w:tcPr>
          <w:p w14:paraId="5CA0E7B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风障</w:t>
            </w:r>
          </w:p>
        </w:tc>
        <w:tc>
          <w:tcPr>
            <w:tcW w:w="1575" w:type="dxa"/>
            <w:noWrap w:val="0"/>
            <w:vAlign w:val="center"/>
          </w:tcPr>
          <w:p w14:paraId="5BE79FB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块</w:t>
            </w:r>
          </w:p>
        </w:tc>
        <w:tc>
          <w:tcPr>
            <w:tcW w:w="1050" w:type="dxa"/>
            <w:noWrap w:val="0"/>
            <w:vAlign w:val="center"/>
          </w:tcPr>
          <w:p w14:paraId="5ACA6E9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EFD77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627D3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078A0B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0523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A17A3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w:t>
            </w:r>
          </w:p>
        </w:tc>
        <w:tc>
          <w:tcPr>
            <w:tcW w:w="2205" w:type="dxa"/>
            <w:noWrap w:val="0"/>
            <w:vAlign w:val="center"/>
          </w:tcPr>
          <w:p w14:paraId="0A685C6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呼吸器检验仪</w:t>
            </w:r>
          </w:p>
        </w:tc>
        <w:tc>
          <w:tcPr>
            <w:tcW w:w="1575" w:type="dxa"/>
            <w:noWrap w:val="0"/>
            <w:vAlign w:val="center"/>
          </w:tcPr>
          <w:p w14:paraId="32586706">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725171C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45F9D1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5B17A2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7E4DA7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1A763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F8D43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w:t>
            </w:r>
          </w:p>
        </w:tc>
        <w:tc>
          <w:tcPr>
            <w:tcW w:w="2205" w:type="dxa"/>
            <w:noWrap w:val="0"/>
            <w:vAlign w:val="center"/>
          </w:tcPr>
          <w:p w14:paraId="609A542D">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一氧化碳检定器</w:t>
            </w:r>
          </w:p>
        </w:tc>
        <w:tc>
          <w:tcPr>
            <w:tcW w:w="1575" w:type="dxa"/>
            <w:noWrap w:val="0"/>
            <w:vAlign w:val="center"/>
          </w:tcPr>
          <w:p w14:paraId="230B934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A35925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F5E1B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263F91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6D305D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3E78A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73E93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12</w:t>
            </w:r>
          </w:p>
        </w:tc>
        <w:tc>
          <w:tcPr>
            <w:tcW w:w="2205" w:type="dxa"/>
            <w:noWrap w:val="0"/>
            <w:vAlign w:val="center"/>
          </w:tcPr>
          <w:p w14:paraId="5DC4CB7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瓦斯检定器</w:t>
            </w:r>
          </w:p>
        </w:tc>
        <w:tc>
          <w:tcPr>
            <w:tcW w:w="1575" w:type="dxa"/>
            <w:noWrap w:val="0"/>
            <w:vAlign w:val="center"/>
          </w:tcPr>
          <w:p w14:paraId="470A86B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099C35B7">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46DFC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4F95C9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12B9DA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D603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CA391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13</w:t>
            </w:r>
          </w:p>
        </w:tc>
        <w:tc>
          <w:tcPr>
            <w:tcW w:w="2205" w:type="dxa"/>
            <w:noWrap w:val="0"/>
            <w:vAlign w:val="center"/>
          </w:tcPr>
          <w:p w14:paraId="56DFEAA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瓦斯检定器</w:t>
            </w:r>
          </w:p>
        </w:tc>
        <w:tc>
          <w:tcPr>
            <w:tcW w:w="1575" w:type="dxa"/>
            <w:noWrap w:val="0"/>
            <w:vAlign w:val="center"/>
          </w:tcPr>
          <w:p w14:paraId="698FE96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7EDB6DD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795F7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034" w:type="dxa"/>
            <w:vMerge w:val="continue"/>
            <w:noWrap w:val="0"/>
            <w:vAlign w:val="center"/>
          </w:tcPr>
          <w:p w14:paraId="671D42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c>
          <w:tcPr>
            <w:tcW w:w="1816" w:type="dxa"/>
            <w:gridSpan w:val="2"/>
            <w:vMerge w:val="continue"/>
            <w:noWrap w:val="0"/>
            <w:vAlign w:val="center"/>
          </w:tcPr>
          <w:p w14:paraId="3789F2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bCs/>
                <w:sz w:val="24"/>
              </w:rPr>
            </w:pPr>
          </w:p>
        </w:tc>
      </w:tr>
      <w:tr w14:paraId="267FC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6AD1A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14</w:t>
            </w:r>
          </w:p>
        </w:tc>
        <w:tc>
          <w:tcPr>
            <w:tcW w:w="2205" w:type="dxa"/>
            <w:noWrap w:val="0"/>
            <w:vAlign w:val="center"/>
          </w:tcPr>
          <w:p w14:paraId="7CF3317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氧气检定器</w:t>
            </w:r>
          </w:p>
        </w:tc>
        <w:tc>
          <w:tcPr>
            <w:tcW w:w="1575" w:type="dxa"/>
            <w:noWrap w:val="0"/>
            <w:vAlign w:val="center"/>
          </w:tcPr>
          <w:p w14:paraId="77FC39DC">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12DA2C4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F0EC6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C6F82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6ADD0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6205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3D87D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15</w:t>
            </w:r>
          </w:p>
        </w:tc>
        <w:tc>
          <w:tcPr>
            <w:tcW w:w="2205" w:type="dxa"/>
            <w:noWrap w:val="0"/>
            <w:vAlign w:val="center"/>
          </w:tcPr>
          <w:p w14:paraId="52E36C0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温度计</w:t>
            </w:r>
          </w:p>
        </w:tc>
        <w:tc>
          <w:tcPr>
            <w:tcW w:w="1575" w:type="dxa"/>
            <w:noWrap w:val="0"/>
            <w:vAlign w:val="center"/>
          </w:tcPr>
          <w:p w14:paraId="5DFCDED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支</w:t>
            </w:r>
          </w:p>
        </w:tc>
        <w:tc>
          <w:tcPr>
            <w:tcW w:w="1050" w:type="dxa"/>
            <w:noWrap w:val="0"/>
            <w:vAlign w:val="center"/>
          </w:tcPr>
          <w:p w14:paraId="7FDCE1B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0B380F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19C51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A4F30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C121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828F6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16</w:t>
            </w:r>
          </w:p>
        </w:tc>
        <w:tc>
          <w:tcPr>
            <w:tcW w:w="2205" w:type="dxa"/>
            <w:noWrap w:val="0"/>
            <w:vAlign w:val="center"/>
          </w:tcPr>
          <w:p w14:paraId="2788CFB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采气样工具</w:t>
            </w:r>
          </w:p>
        </w:tc>
        <w:tc>
          <w:tcPr>
            <w:tcW w:w="1575" w:type="dxa"/>
            <w:noWrap w:val="0"/>
            <w:vAlign w:val="center"/>
          </w:tcPr>
          <w:p w14:paraId="06071C3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5D406DA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FF099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9E20E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8A9DF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899F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98FB5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17</w:t>
            </w:r>
          </w:p>
        </w:tc>
        <w:tc>
          <w:tcPr>
            <w:tcW w:w="2205" w:type="dxa"/>
            <w:noWrap w:val="0"/>
            <w:vAlign w:val="center"/>
          </w:tcPr>
          <w:p w14:paraId="03843EB9">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防爆工具</w:t>
            </w:r>
          </w:p>
        </w:tc>
        <w:tc>
          <w:tcPr>
            <w:tcW w:w="1575" w:type="dxa"/>
            <w:noWrap w:val="0"/>
            <w:vAlign w:val="center"/>
          </w:tcPr>
          <w:p w14:paraId="30649C1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0DC942E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53384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F8B3B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D4F17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86ED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1DCC7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18</w:t>
            </w:r>
          </w:p>
        </w:tc>
        <w:tc>
          <w:tcPr>
            <w:tcW w:w="2205" w:type="dxa"/>
            <w:noWrap w:val="0"/>
            <w:vAlign w:val="center"/>
          </w:tcPr>
          <w:p w14:paraId="38220DD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两用锹</w:t>
            </w:r>
          </w:p>
        </w:tc>
        <w:tc>
          <w:tcPr>
            <w:tcW w:w="1575" w:type="dxa"/>
            <w:noWrap w:val="0"/>
            <w:vAlign w:val="center"/>
          </w:tcPr>
          <w:p w14:paraId="1A598B0D">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326AF82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00C1A1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841E5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BD211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A4CF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7E149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19</w:t>
            </w:r>
          </w:p>
        </w:tc>
        <w:tc>
          <w:tcPr>
            <w:tcW w:w="2205" w:type="dxa"/>
            <w:noWrap w:val="0"/>
            <w:vAlign w:val="center"/>
          </w:tcPr>
          <w:p w14:paraId="715439B0">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氧气瓶</w:t>
            </w:r>
          </w:p>
        </w:tc>
        <w:tc>
          <w:tcPr>
            <w:tcW w:w="1575" w:type="dxa"/>
            <w:noWrap w:val="0"/>
            <w:vAlign w:val="center"/>
          </w:tcPr>
          <w:p w14:paraId="2BBD419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1BC2BB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46477B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BCD0A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3F45C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81A7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5A249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20</w:t>
            </w:r>
          </w:p>
        </w:tc>
        <w:tc>
          <w:tcPr>
            <w:tcW w:w="2205" w:type="dxa"/>
            <w:noWrap w:val="0"/>
            <w:vAlign w:val="center"/>
          </w:tcPr>
          <w:p w14:paraId="0F70420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氧气瓶</w:t>
            </w:r>
          </w:p>
        </w:tc>
        <w:tc>
          <w:tcPr>
            <w:tcW w:w="1575" w:type="dxa"/>
            <w:noWrap w:val="0"/>
            <w:vAlign w:val="center"/>
          </w:tcPr>
          <w:p w14:paraId="64F760A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A21717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712A34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179E9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8410C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1324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21BEE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21</w:t>
            </w:r>
          </w:p>
        </w:tc>
        <w:tc>
          <w:tcPr>
            <w:tcW w:w="2205" w:type="dxa"/>
            <w:noWrap w:val="0"/>
            <w:vAlign w:val="center"/>
          </w:tcPr>
          <w:p w14:paraId="0C70C2CF">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救生索</w:t>
            </w:r>
          </w:p>
        </w:tc>
        <w:tc>
          <w:tcPr>
            <w:tcW w:w="1575" w:type="dxa"/>
            <w:noWrap w:val="0"/>
            <w:vAlign w:val="center"/>
          </w:tcPr>
          <w:p w14:paraId="6EB6696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3BCB62C7">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5E8337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AEAEB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DE104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A5DA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90962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22</w:t>
            </w:r>
          </w:p>
        </w:tc>
        <w:tc>
          <w:tcPr>
            <w:tcW w:w="2205" w:type="dxa"/>
            <w:noWrap w:val="0"/>
            <w:vAlign w:val="center"/>
          </w:tcPr>
          <w:p w14:paraId="3CEE2D1C">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担架</w:t>
            </w:r>
          </w:p>
        </w:tc>
        <w:tc>
          <w:tcPr>
            <w:tcW w:w="1575" w:type="dxa"/>
            <w:noWrap w:val="0"/>
            <w:vAlign w:val="center"/>
          </w:tcPr>
          <w:p w14:paraId="40B4233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7E6269FD">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A9D01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8012F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CB4D5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3C8D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C46BA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23</w:t>
            </w:r>
          </w:p>
        </w:tc>
        <w:tc>
          <w:tcPr>
            <w:tcW w:w="2205" w:type="dxa"/>
            <w:noWrap w:val="0"/>
            <w:vAlign w:val="center"/>
          </w:tcPr>
          <w:p w14:paraId="5AEDE59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保温毯</w:t>
            </w:r>
          </w:p>
        </w:tc>
        <w:tc>
          <w:tcPr>
            <w:tcW w:w="1575" w:type="dxa"/>
            <w:noWrap w:val="0"/>
            <w:vAlign w:val="center"/>
          </w:tcPr>
          <w:p w14:paraId="0DB4CF5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1B0AC596">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6602B3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6274A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B80C1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6C14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CDAEA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24</w:t>
            </w:r>
          </w:p>
        </w:tc>
        <w:tc>
          <w:tcPr>
            <w:tcW w:w="2205" w:type="dxa"/>
            <w:noWrap w:val="0"/>
            <w:vAlign w:val="center"/>
          </w:tcPr>
          <w:p w14:paraId="5D9566D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绝缘手套</w:t>
            </w:r>
          </w:p>
        </w:tc>
        <w:tc>
          <w:tcPr>
            <w:tcW w:w="1575" w:type="dxa"/>
            <w:noWrap w:val="0"/>
            <w:vAlign w:val="center"/>
          </w:tcPr>
          <w:p w14:paraId="0013BAA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双</w:t>
            </w:r>
          </w:p>
        </w:tc>
        <w:tc>
          <w:tcPr>
            <w:tcW w:w="1050" w:type="dxa"/>
            <w:noWrap w:val="0"/>
            <w:vAlign w:val="center"/>
          </w:tcPr>
          <w:p w14:paraId="0B80C01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25</w:t>
            </w:r>
          </w:p>
        </w:tc>
        <w:tc>
          <w:tcPr>
            <w:tcW w:w="1600" w:type="dxa"/>
            <w:gridSpan w:val="2"/>
            <w:vMerge w:val="continue"/>
            <w:noWrap w:val="0"/>
            <w:vAlign w:val="center"/>
          </w:tcPr>
          <w:p w14:paraId="72DC2C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8A771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C9733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F6D3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A2B45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25</w:t>
            </w:r>
          </w:p>
        </w:tc>
        <w:tc>
          <w:tcPr>
            <w:tcW w:w="2205" w:type="dxa"/>
            <w:noWrap w:val="0"/>
            <w:vAlign w:val="center"/>
          </w:tcPr>
          <w:p w14:paraId="0302B7FA">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铜钉斧</w:t>
            </w:r>
          </w:p>
        </w:tc>
        <w:tc>
          <w:tcPr>
            <w:tcW w:w="1575" w:type="dxa"/>
            <w:noWrap w:val="0"/>
            <w:vAlign w:val="center"/>
          </w:tcPr>
          <w:p w14:paraId="5398C0E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28BB3F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6C3458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9FD82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385702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822E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84576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26</w:t>
            </w:r>
          </w:p>
        </w:tc>
        <w:tc>
          <w:tcPr>
            <w:tcW w:w="2205" w:type="dxa"/>
            <w:noWrap w:val="0"/>
            <w:vAlign w:val="center"/>
          </w:tcPr>
          <w:p w14:paraId="1EB99FCC">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矿工斧</w:t>
            </w:r>
          </w:p>
        </w:tc>
        <w:tc>
          <w:tcPr>
            <w:tcW w:w="1575" w:type="dxa"/>
            <w:noWrap w:val="0"/>
            <w:vAlign w:val="center"/>
          </w:tcPr>
          <w:p w14:paraId="079E6389">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43AAB539">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7A8994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41118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3C632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C759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36BB5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27</w:t>
            </w:r>
          </w:p>
        </w:tc>
        <w:tc>
          <w:tcPr>
            <w:tcW w:w="2205" w:type="dxa"/>
            <w:noWrap w:val="0"/>
            <w:vAlign w:val="center"/>
          </w:tcPr>
          <w:p w14:paraId="5518FDA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刀锯</w:t>
            </w:r>
          </w:p>
        </w:tc>
        <w:tc>
          <w:tcPr>
            <w:tcW w:w="1575" w:type="dxa"/>
            <w:noWrap w:val="0"/>
            <w:vAlign w:val="center"/>
          </w:tcPr>
          <w:p w14:paraId="755FB111">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6222200">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0C49FC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845CD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601D3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3F00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D8B57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28</w:t>
            </w:r>
          </w:p>
        </w:tc>
        <w:tc>
          <w:tcPr>
            <w:tcW w:w="2205" w:type="dxa"/>
            <w:noWrap w:val="0"/>
            <w:vAlign w:val="center"/>
          </w:tcPr>
          <w:p w14:paraId="1A76E167">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起钉器</w:t>
            </w:r>
          </w:p>
        </w:tc>
        <w:tc>
          <w:tcPr>
            <w:tcW w:w="1575" w:type="dxa"/>
            <w:noWrap w:val="0"/>
            <w:vAlign w:val="center"/>
          </w:tcPr>
          <w:p w14:paraId="79B5E41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696F2BDC">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3DC2C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DF19A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07682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BCEF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8EE0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29</w:t>
            </w:r>
          </w:p>
        </w:tc>
        <w:tc>
          <w:tcPr>
            <w:tcW w:w="2205" w:type="dxa"/>
            <w:noWrap w:val="0"/>
            <w:vAlign w:val="center"/>
          </w:tcPr>
          <w:p w14:paraId="586CBB7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手表</w:t>
            </w:r>
          </w:p>
        </w:tc>
        <w:tc>
          <w:tcPr>
            <w:tcW w:w="1575" w:type="dxa"/>
            <w:noWrap w:val="0"/>
            <w:vAlign w:val="center"/>
          </w:tcPr>
          <w:p w14:paraId="16BAC10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块</w:t>
            </w:r>
          </w:p>
        </w:tc>
        <w:tc>
          <w:tcPr>
            <w:tcW w:w="1050" w:type="dxa"/>
            <w:noWrap w:val="0"/>
            <w:vAlign w:val="center"/>
          </w:tcPr>
          <w:p w14:paraId="7B30687C">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21</w:t>
            </w:r>
          </w:p>
        </w:tc>
        <w:tc>
          <w:tcPr>
            <w:tcW w:w="1600" w:type="dxa"/>
            <w:gridSpan w:val="2"/>
            <w:vMerge w:val="continue"/>
            <w:noWrap w:val="0"/>
            <w:vAlign w:val="center"/>
          </w:tcPr>
          <w:p w14:paraId="3C0206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98072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8A2B1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50AC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9BF50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30</w:t>
            </w:r>
          </w:p>
        </w:tc>
        <w:tc>
          <w:tcPr>
            <w:tcW w:w="2205" w:type="dxa"/>
            <w:noWrap w:val="0"/>
            <w:vAlign w:val="center"/>
          </w:tcPr>
          <w:p w14:paraId="3263FCF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电工工具</w:t>
            </w:r>
          </w:p>
        </w:tc>
        <w:tc>
          <w:tcPr>
            <w:tcW w:w="1575" w:type="dxa"/>
            <w:noWrap w:val="0"/>
            <w:vAlign w:val="center"/>
          </w:tcPr>
          <w:p w14:paraId="6227AEC0">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13E63A90">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3B03A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8724C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5444B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1421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15" w:type="dxa"/>
            <w:gridSpan w:val="9"/>
            <w:noWrap w:val="0"/>
            <w:vAlign w:val="center"/>
          </w:tcPr>
          <w:p w14:paraId="0F75EE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山西方山汇丰新星煤业有限公司</w:t>
            </w:r>
          </w:p>
        </w:tc>
      </w:tr>
      <w:tr w14:paraId="4F2D6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FD2CE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711291AF">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五菱宏光</w:t>
            </w:r>
          </w:p>
        </w:tc>
        <w:tc>
          <w:tcPr>
            <w:tcW w:w="1575" w:type="dxa"/>
            <w:noWrap w:val="0"/>
            <w:vAlign w:val="center"/>
          </w:tcPr>
          <w:p w14:paraId="73AA1D98">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小型普通客车</w:t>
            </w:r>
          </w:p>
        </w:tc>
        <w:tc>
          <w:tcPr>
            <w:tcW w:w="1050" w:type="dxa"/>
            <w:noWrap w:val="0"/>
            <w:vAlign w:val="center"/>
          </w:tcPr>
          <w:p w14:paraId="79E49C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restart"/>
            <w:noWrap w:val="0"/>
            <w:vAlign w:val="center"/>
          </w:tcPr>
          <w:p w14:paraId="10C70D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w:t>
            </w:r>
          </w:p>
        </w:tc>
        <w:tc>
          <w:tcPr>
            <w:tcW w:w="1034" w:type="dxa"/>
            <w:noWrap w:val="0"/>
            <w:vAlign w:val="center"/>
          </w:tcPr>
          <w:p w14:paraId="36AF67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73BC9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A27A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02F19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048622A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别克商务</w:t>
            </w:r>
          </w:p>
        </w:tc>
        <w:tc>
          <w:tcPr>
            <w:tcW w:w="1575" w:type="dxa"/>
            <w:noWrap w:val="0"/>
            <w:vAlign w:val="center"/>
          </w:tcPr>
          <w:p w14:paraId="14DD17DA">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小型普通客车</w:t>
            </w:r>
          </w:p>
        </w:tc>
        <w:tc>
          <w:tcPr>
            <w:tcW w:w="1050" w:type="dxa"/>
            <w:noWrap w:val="0"/>
            <w:vAlign w:val="center"/>
          </w:tcPr>
          <w:p w14:paraId="17C177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FC0BF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373F0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DA351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D101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EDF22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229B9CE3">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长安欧尚</w:t>
            </w:r>
          </w:p>
        </w:tc>
        <w:tc>
          <w:tcPr>
            <w:tcW w:w="1575" w:type="dxa"/>
            <w:noWrap w:val="0"/>
            <w:vAlign w:val="center"/>
          </w:tcPr>
          <w:p w14:paraId="12BBC8B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小型普通客车</w:t>
            </w:r>
          </w:p>
        </w:tc>
        <w:tc>
          <w:tcPr>
            <w:tcW w:w="1050" w:type="dxa"/>
            <w:noWrap w:val="0"/>
            <w:vAlign w:val="center"/>
          </w:tcPr>
          <w:p w14:paraId="178478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9F86F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759F4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56150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3EE9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0616F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2205" w:type="dxa"/>
            <w:noWrap w:val="0"/>
            <w:vAlign w:val="center"/>
          </w:tcPr>
          <w:p w14:paraId="38FFDF24">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尼桑皮卡</w:t>
            </w:r>
          </w:p>
        </w:tc>
        <w:tc>
          <w:tcPr>
            <w:tcW w:w="1575" w:type="dxa"/>
            <w:noWrap w:val="0"/>
            <w:vAlign w:val="center"/>
          </w:tcPr>
          <w:p w14:paraId="000193B2">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皮卡</w:t>
            </w:r>
          </w:p>
        </w:tc>
        <w:tc>
          <w:tcPr>
            <w:tcW w:w="1050" w:type="dxa"/>
            <w:noWrap w:val="0"/>
            <w:vAlign w:val="center"/>
          </w:tcPr>
          <w:p w14:paraId="6CCC01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475D32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90561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B0B46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2C37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0D826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w:t>
            </w:r>
          </w:p>
        </w:tc>
        <w:tc>
          <w:tcPr>
            <w:tcW w:w="2205" w:type="dxa"/>
            <w:noWrap w:val="0"/>
            <w:vAlign w:val="center"/>
          </w:tcPr>
          <w:p w14:paraId="42FE50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4h氧气呼吸器</w:t>
            </w:r>
          </w:p>
        </w:tc>
        <w:tc>
          <w:tcPr>
            <w:tcW w:w="1575" w:type="dxa"/>
            <w:noWrap w:val="0"/>
            <w:vAlign w:val="center"/>
          </w:tcPr>
          <w:p w14:paraId="489289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盏</w:t>
            </w:r>
          </w:p>
        </w:tc>
        <w:tc>
          <w:tcPr>
            <w:tcW w:w="1050" w:type="dxa"/>
            <w:noWrap w:val="0"/>
            <w:vAlign w:val="center"/>
          </w:tcPr>
          <w:p w14:paraId="2C074F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7B1D39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1F712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58967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B38F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3E101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w:t>
            </w:r>
          </w:p>
        </w:tc>
        <w:tc>
          <w:tcPr>
            <w:tcW w:w="2205" w:type="dxa"/>
            <w:noWrap w:val="0"/>
            <w:vAlign w:val="center"/>
          </w:tcPr>
          <w:p w14:paraId="3E0F1A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2h氧气呼吸器</w:t>
            </w:r>
          </w:p>
        </w:tc>
        <w:tc>
          <w:tcPr>
            <w:tcW w:w="1575" w:type="dxa"/>
            <w:noWrap w:val="0"/>
            <w:vAlign w:val="center"/>
          </w:tcPr>
          <w:p w14:paraId="5A2948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BF033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1BC151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E8429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57594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B972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BC914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w:t>
            </w:r>
          </w:p>
        </w:tc>
        <w:tc>
          <w:tcPr>
            <w:tcW w:w="2205" w:type="dxa"/>
            <w:noWrap w:val="0"/>
            <w:vAlign w:val="center"/>
          </w:tcPr>
          <w:p w14:paraId="4E7635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便携式自动苏生器</w:t>
            </w:r>
          </w:p>
        </w:tc>
        <w:tc>
          <w:tcPr>
            <w:tcW w:w="1575" w:type="dxa"/>
            <w:noWrap w:val="0"/>
            <w:vAlign w:val="center"/>
          </w:tcPr>
          <w:p w14:paraId="296386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288F7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6BA471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0E7C0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03D58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76FA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EF7C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w:t>
            </w:r>
          </w:p>
        </w:tc>
        <w:tc>
          <w:tcPr>
            <w:tcW w:w="2205" w:type="dxa"/>
            <w:noWrap w:val="0"/>
            <w:vAlign w:val="center"/>
          </w:tcPr>
          <w:p w14:paraId="1EAC17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压缩氧自救器</w:t>
            </w:r>
          </w:p>
        </w:tc>
        <w:tc>
          <w:tcPr>
            <w:tcW w:w="1575" w:type="dxa"/>
            <w:noWrap w:val="0"/>
            <w:vAlign w:val="center"/>
          </w:tcPr>
          <w:p w14:paraId="23C22B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F00AC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vMerge w:val="continue"/>
            <w:noWrap w:val="0"/>
            <w:vAlign w:val="center"/>
          </w:tcPr>
          <w:p w14:paraId="617BDD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35C48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30D5D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75E5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F1DA79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w:t>
            </w:r>
          </w:p>
        </w:tc>
        <w:tc>
          <w:tcPr>
            <w:tcW w:w="2205" w:type="dxa"/>
            <w:noWrap w:val="0"/>
            <w:vAlign w:val="center"/>
          </w:tcPr>
          <w:p w14:paraId="1225C9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隔热服</w:t>
            </w:r>
          </w:p>
        </w:tc>
        <w:tc>
          <w:tcPr>
            <w:tcW w:w="1575" w:type="dxa"/>
            <w:noWrap w:val="0"/>
            <w:vAlign w:val="center"/>
          </w:tcPr>
          <w:p w14:paraId="59685B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698D93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1600" w:type="dxa"/>
            <w:gridSpan w:val="2"/>
            <w:vMerge w:val="continue"/>
            <w:noWrap w:val="0"/>
            <w:vAlign w:val="center"/>
          </w:tcPr>
          <w:p w14:paraId="310B7D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6BFC9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D48A3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F9D0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30A28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w:t>
            </w:r>
          </w:p>
        </w:tc>
        <w:tc>
          <w:tcPr>
            <w:tcW w:w="2205" w:type="dxa"/>
            <w:noWrap w:val="0"/>
            <w:vAlign w:val="center"/>
          </w:tcPr>
          <w:p w14:paraId="4E525C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液压起重器</w:t>
            </w:r>
          </w:p>
        </w:tc>
        <w:tc>
          <w:tcPr>
            <w:tcW w:w="1575" w:type="dxa"/>
            <w:noWrap w:val="0"/>
            <w:vAlign w:val="center"/>
          </w:tcPr>
          <w:p w14:paraId="6FE483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2254FF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1F547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B7819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FDAF5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08E0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FE6FB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w:t>
            </w:r>
          </w:p>
        </w:tc>
        <w:tc>
          <w:tcPr>
            <w:tcW w:w="2205" w:type="dxa"/>
            <w:noWrap w:val="0"/>
            <w:vAlign w:val="center"/>
          </w:tcPr>
          <w:p w14:paraId="2E68B52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液压剪</w:t>
            </w:r>
          </w:p>
        </w:tc>
        <w:tc>
          <w:tcPr>
            <w:tcW w:w="1575" w:type="dxa"/>
            <w:noWrap w:val="0"/>
            <w:vAlign w:val="center"/>
          </w:tcPr>
          <w:p w14:paraId="0DB64A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19534A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D5EB3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A2B50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3D5FD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6CD5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AB26E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12</w:t>
            </w:r>
          </w:p>
        </w:tc>
        <w:tc>
          <w:tcPr>
            <w:tcW w:w="2205" w:type="dxa"/>
            <w:noWrap w:val="0"/>
            <w:vAlign w:val="center"/>
          </w:tcPr>
          <w:p w14:paraId="570900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防爆工具</w:t>
            </w:r>
          </w:p>
        </w:tc>
        <w:tc>
          <w:tcPr>
            <w:tcW w:w="1575" w:type="dxa"/>
            <w:noWrap w:val="0"/>
            <w:vAlign w:val="center"/>
          </w:tcPr>
          <w:p w14:paraId="0589E2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7ADE58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6C050D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7796A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08B02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2E3E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034FB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13</w:t>
            </w:r>
          </w:p>
        </w:tc>
        <w:tc>
          <w:tcPr>
            <w:tcW w:w="2205" w:type="dxa"/>
            <w:noWrap w:val="0"/>
            <w:vAlign w:val="center"/>
          </w:tcPr>
          <w:p w14:paraId="3C58B0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氧气充填泵</w:t>
            </w:r>
          </w:p>
        </w:tc>
        <w:tc>
          <w:tcPr>
            <w:tcW w:w="1575" w:type="dxa"/>
            <w:noWrap w:val="0"/>
            <w:vAlign w:val="center"/>
          </w:tcPr>
          <w:p w14:paraId="2578E4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9C089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F90B4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0D81C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6228D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73D7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64F55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14</w:t>
            </w:r>
          </w:p>
        </w:tc>
        <w:tc>
          <w:tcPr>
            <w:tcW w:w="2205" w:type="dxa"/>
            <w:noWrap w:val="0"/>
            <w:vAlign w:val="center"/>
          </w:tcPr>
          <w:p w14:paraId="563E1D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氧气瓶</w:t>
            </w:r>
          </w:p>
        </w:tc>
        <w:tc>
          <w:tcPr>
            <w:tcW w:w="1575" w:type="dxa"/>
            <w:noWrap w:val="0"/>
            <w:vAlign w:val="center"/>
          </w:tcPr>
          <w:p w14:paraId="782D81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4F0A7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continue"/>
            <w:noWrap w:val="0"/>
            <w:vAlign w:val="center"/>
          </w:tcPr>
          <w:p w14:paraId="4D23F8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A2EF7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27D53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D9FD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3E219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15</w:t>
            </w:r>
          </w:p>
        </w:tc>
        <w:tc>
          <w:tcPr>
            <w:tcW w:w="2205" w:type="dxa"/>
            <w:noWrap w:val="0"/>
            <w:vAlign w:val="center"/>
          </w:tcPr>
          <w:p w14:paraId="5B500A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灾区指路器</w:t>
            </w:r>
          </w:p>
        </w:tc>
        <w:tc>
          <w:tcPr>
            <w:tcW w:w="1575" w:type="dxa"/>
            <w:noWrap w:val="0"/>
            <w:vAlign w:val="center"/>
          </w:tcPr>
          <w:p w14:paraId="47CBD7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2EFC7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592EAC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BB5BF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92A6F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657A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33D072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16</w:t>
            </w:r>
          </w:p>
        </w:tc>
        <w:tc>
          <w:tcPr>
            <w:tcW w:w="2205" w:type="dxa"/>
            <w:noWrap w:val="0"/>
            <w:vAlign w:val="center"/>
          </w:tcPr>
          <w:p w14:paraId="6CFDDC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救生绳</w:t>
            </w:r>
          </w:p>
        </w:tc>
        <w:tc>
          <w:tcPr>
            <w:tcW w:w="1575" w:type="dxa"/>
            <w:noWrap w:val="0"/>
            <w:vAlign w:val="center"/>
          </w:tcPr>
          <w:p w14:paraId="135711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71E636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C085F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A6669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ED828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6CDA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6D9F9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17</w:t>
            </w:r>
          </w:p>
        </w:tc>
        <w:tc>
          <w:tcPr>
            <w:tcW w:w="2205" w:type="dxa"/>
            <w:noWrap w:val="0"/>
            <w:vAlign w:val="center"/>
          </w:tcPr>
          <w:p w14:paraId="7BE090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保温毯</w:t>
            </w:r>
          </w:p>
        </w:tc>
        <w:tc>
          <w:tcPr>
            <w:tcW w:w="1575" w:type="dxa"/>
            <w:noWrap w:val="0"/>
            <w:vAlign w:val="center"/>
          </w:tcPr>
          <w:p w14:paraId="3D010E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67E49B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640056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0EC91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7FE84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2DDD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110E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18</w:t>
            </w:r>
          </w:p>
        </w:tc>
        <w:tc>
          <w:tcPr>
            <w:tcW w:w="2205" w:type="dxa"/>
            <w:noWrap w:val="0"/>
            <w:vAlign w:val="center"/>
          </w:tcPr>
          <w:p w14:paraId="49DF7E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快速接管工具</w:t>
            </w:r>
          </w:p>
        </w:tc>
        <w:tc>
          <w:tcPr>
            <w:tcW w:w="1575" w:type="dxa"/>
            <w:noWrap w:val="0"/>
            <w:vAlign w:val="center"/>
          </w:tcPr>
          <w:p w14:paraId="61A9F4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5F78C37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347BE9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04876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AF761D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52ED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AEE22B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19</w:t>
            </w:r>
          </w:p>
        </w:tc>
        <w:tc>
          <w:tcPr>
            <w:tcW w:w="2205" w:type="dxa"/>
            <w:noWrap w:val="0"/>
            <w:vAlign w:val="center"/>
          </w:tcPr>
          <w:p w14:paraId="02B1C0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手表</w:t>
            </w:r>
          </w:p>
        </w:tc>
        <w:tc>
          <w:tcPr>
            <w:tcW w:w="1575" w:type="dxa"/>
            <w:noWrap w:val="0"/>
            <w:vAlign w:val="center"/>
          </w:tcPr>
          <w:p w14:paraId="0BA0D9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块</w:t>
            </w:r>
          </w:p>
        </w:tc>
        <w:tc>
          <w:tcPr>
            <w:tcW w:w="1050" w:type="dxa"/>
            <w:noWrap w:val="0"/>
            <w:vAlign w:val="center"/>
          </w:tcPr>
          <w:p w14:paraId="189927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2BF40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AD7E3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BC3F1E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FA24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C9B94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20</w:t>
            </w:r>
          </w:p>
        </w:tc>
        <w:tc>
          <w:tcPr>
            <w:tcW w:w="2205" w:type="dxa"/>
            <w:noWrap w:val="0"/>
            <w:vAlign w:val="center"/>
          </w:tcPr>
          <w:p w14:paraId="2D40F4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绝缘手套</w:t>
            </w:r>
          </w:p>
        </w:tc>
        <w:tc>
          <w:tcPr>
            <w:tcW w:w="1575" w:type="dxa"/>
            <w:noWrap w:val="0"/>
            <w:vAlign w:val="center"/>
          </w:tcPr>
          <w:p w14:paraId="1947F8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2F3E7E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102019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6B3B2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A719F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6AF2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3A62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21</w:t>
            </w:r>
          </w:p>
        </w:tc>
        <w:tc>
          <w:tcPr>
            <w:tcW w:w="2205" w:type="dxa"/>
            <w:noWrap w:val="0"/>
            <w:vAlign w:val="center"/>
          </w:tcPr>
          <w:p w14:paraId="544320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电工工具</w:t>
            </w:r>
          </w:p>
        </w:tc>
        <w:tc>
          <w:tcPr>
            <w:tcW w:w="1575" w:type="dxa"/>
            <w:noWrap w:val="0"/>
            <w:vAlign w:val="center"/>
          </w:tcPr>
          <w:p w14:paraId="42290A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325638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5AB845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FFF90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798434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1FC3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301E1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22</w:t>
            </w:r>
          </w:p>
        </w:tc>
        <w:tc>
          <w:tcPr>
            <w:tcW w:w="2205" w:type="dxa"/>
            <w:noWrap w:val="0"/>
            <w:vAlign w:val="center"/>
          </w:tcPr>
          <w:p w14:paraId="42ADD5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绘图工具</w:t>
            </w:r>
          </w:p>
        </w:tc>
        <w:tc>
          <w:tcPr>
            <w:tcW w:w="1575" w:type="dxa"/>
            <w:noWrap w:val="0"/>
            <w:vAlign w:val="center"/>
          </w:tcPr>
          <w:p w14:paraId="1404A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5230B4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0A1C4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7804D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1E329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5D59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5C7D0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23</w:t>
            </w:r>
          </w:p>
        </w:tc>
        <w:tc>
          <w:tcPr>
            <w:tcW w:w="2205" w:type="dxa"/>
            <w:noWrap w:val="0"/>
            <w:vAlign w:val="center"/>
          </w:tcPr>
          <w:p w14:paraId="7CBCE6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工业冰箱</w:t>
            </w:r>
          </w:p>
        </w:tc>
        <w:tc>
          <w:tcPr>
            <w:tcW w:w="1575" w:type="dxa"/>
            <w:noWrap w:val="0"/>
            <w:vAlign w:val="center"/>
          </w:tcPr>
          <w:p w14:paraId="066034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638277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4951D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E60AA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8FCBE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5D94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FC47A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24</w:t>
            </w:r>
          </w:p>
        </w:tc>
        <w:tc>
          <w:tcPr>
            <w:tcW w:w="2205" w:type="dxa"/>
            <w:noWrap w:val="0"/>
            <w:vAlign w:val="center"/>
          </w:tcPr>
          <w:p w14:paraId="0EE553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瓦工工具</w:t>
            </w:r>
          </w:p>
        </w:tc>
        <w:tc>
          <w:tcPr>
            <w:tcW w:w="1575" w:type="dxa"/>
            <w:noWrap w:val="0"/>
            <w:vAlign w:val="center"/>
          </w:tcPr>
          <w:p w14:paraId="0C7511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4AFDC4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37A142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5225A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1C710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C938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87A5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25</w:t>
            </w:r>
          </w:p>
        </w:tc>
        <w:tc>
          <w:tcPr>
            <w:tcW w:w="2205" w:type="dxa"/>
            <w:noWrap w:val="0"/>
            <w:vAlign w:val="center"/>
          </w:tcPr>
          <w:p w14:paraId="1A60CE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灾区指路器</w:t>
            </w:r>
          </w:p>
        </w:tc>
        <w:tc>
          <w:tcPr>
            <w:tcW w:w="1575" w:type="dxa"/>
            <w:noWrap w:val="0"/>
            <w:vAlign w:val="center"/>
          </w:tcPr>
          <w:p w14:paraId="051AA4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支</w:t>
            </w:r>
          </w:p>
        </w:tc>
        <w:tc>
          <w:tcPr>
            <w:tcW w:w="1050" w:type="dxa"/>
            <w:noWrap w:val="0"/>
            <w:vAlign w:val="center"/>
          </w:tcPr>
          <w:p w14:paraId="64BA79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35F070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DD48A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15F6F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E4C7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88E8E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26</w:t>
            </w:r>
          </w:p>
        </w:tc>
        <w:tc>
          <w:tcPr>
            <w:tcW w:w="2205" w:type="dxa"/>
            <w:noWrap w:val="0"/>
            <w:vAlign w:val="center"/>
          </w:tcPr>
          <w:p w14:paraId="6E9F83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急救箱</w:t>
            </w:r>
          </w:p>
        </w:tc>
        <w:tc>
          <w:tcPr>
            <w:tcW w:w="1575" w:type="dxa"/>
            <w:noWrap w:val="0"/>
            <w:vAlign w:val="center"/>
          </w:tcPr>
          <w:p w14:paraId="1D8B9C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97A34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522F36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5681C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DA81E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C0AB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D9646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27</w:t>
            </w:r>
          </w:p>
        </w:tc>
        <w:tc>
          <w:tcPr>
            <w:tcW w:w="2205" w:type="dxa"/>
            <w:noWrap w:val="0"/>
            <w:vAlign w:val="center"/>
          </w:tcPr>
          <w:p w14:paraId="0E817D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清水泵</w:t>
            </w:r>
          </w:p>
        </w:tc>
        <w:tc>
          <w:tcPr>
            <w:tcW w:w="1575" w:type="dxa"/>
            <w:noWrap w:val="0"/>
            <w:vAlign w:val="center"/>
          </w:tcPr>
          <w:p w14:paraId="39AE8C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0CC10E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2CE56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26A35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9BEDE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2CD0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CA6ED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28</w:t>
            </w:r>
          </w:p>
        </w:tc>
        <w:tc>
          <w:tcPr>
            <w:tcW w:w="2205" w:type="dxa"/>
            <w:noWrap w:val="0"/>
            <w:vAlign w:val="center"/>
          </w:tcPr>
          <w:p w14:paraId="27F92E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泥水泵</w:t>
            </w:r>
          </w:p>
        </w:tc>
        <w:tc>
          <w:tcPr>
            <w:tcW w:w="1575" w:type="dxa"/>
            <w:noWrap w:val="0"/>
            <w:vAlign w:val="center"/>
          </w:tcPr>
          <w:p w14:paraId="0C38C14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C299C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5A7D9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7EA7C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A82E3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9010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42DEF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29</w:t>
            </w:r>
          </w:p>
        </w:tc>
        <w:tc>
          <w:tcPr>
            <w:tcW w:w="2205" w:type="dxa"/>
            <w:noWrap w:val="0"/>
            <w:vAlign w:val="center"/>
          </w:tcPr>
          <w:p w14:paraId="3118B5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潜水泵</w:t>
            </w:r>
          </w:p>
        </w:tc>
        <w:tc>
          <w:tcPr>
            <w:tcW w:w="1575" w:type="dxa"/>
            <w:noWrap w:val="0"/>
            <w:vAlign w:val="center"/>
          </w:tcPr>
          <w:p w14:paraId="00618E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93DA2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C55BB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E5200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64D60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21DE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F06E4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30</w:t>
            </w:r>
          </w:p>
        </w:tc>
        <w:tc>
          <w:tcPr>
            <w:tcW w:w="2205" w:type="dxa"/>
            <w:noWrap w:val="0"/>
            <w:vAlign w:val="center"/>
          </w:tcPr>
          <w:p w14:paraId="4CD30B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φ100mm消火水龙带</w:t>
            </w:r>
          </w:p>
        </w:tc>
        <w:tc>
          <w:tcPr>
            <w:tcW w:w="1575" w:type="dxa"/>
            <w:noWrap w:val="0"/>
            <w:vAlign w:val="center"/>
          </w:tcPr>
          <w:p w14:paraId="7BA0E4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13B75C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463FE5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C47B2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1154A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ED71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5" w:type="dxa"/>
            <w:noWrap w:val="0"/>
            <w:vAlign w:val="center"/>
          </w:tcPr>
          <w:p w14:paraId="3A2490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31</w:t>
            </w:r>
          </w:p>
        </w:tc>
        <w:tc>
          <w:tcPr>
            <w:tcW w:w="2205" w:type="dxa"/>
            <w:noWrap w:val="0"/>
            <w:vAlign w:val="center"/>
          </w:tcPr>
          <w:p w14:paraId="5FB6BB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φ75mm消火水龙带</w:t>
            </w:r>
          </w:p>
        </w:tc>
        <w:tc>
          <w:tcPr>
            <w:tcW w:w="1575" w:type="dxa"/>
            <w:noWrap w:val="0"/>
            <w:vAlign w:val="center"/>
          </w:tcPr>
          <w:p w14:paraId="5049A1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3ACBB3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05BD08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C225A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2ACA0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AF2A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74B2A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32</w:t>
            </w:r>
          </w:p>
        </w:tc>
        <w:tc>
          <w:tcPr>
            <w:tcW w:w="2205" w:type="dxa"/>
            <w:noWrap w:val="0"/>
            <w:vAlign w:val="center"/>
          </w:tcPr>
          <w:p w14:paraId="7D62D6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φ52mm消火水龙带</w:t>
            </w:r>
          </w:p>
        </w:tc>
        <w:tc>
          <w:tcPr>
            <w:tcW w:w="1575" w:type="dxa"/>
            <w:noWrap w:val="0"/>
            <w:vAlign w:val="center"/>
          </w:tcPr>
          <w:p w14:paraId="1E3567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329D0A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4E9A1D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15225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33461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8174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72F4A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33</w:t>
            </w:r>
          </w:p>
        </w:tc>
        <w:tc>
          <w:tcPr>
            <w:tcW w:w="2205" w:type="dxa"/>
            <w:noWrap w:val="0"/>
            <w:vAlign w:val="center"/>
          </w:tcPr>
          <w:p w14:paraId="453C50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φ52mm普通消火水枪</w:t>
            </w:r>
          </w:p>
        </w:tc>
        <w:tc>
          <w:tcPr>
            <w:tcW w:w="1575" w:type="dxa"/>
            <w:noWrap w:val="0"/>
            <w:vAlign w:val="center"/>
          </w:tcPr>
          <w:p w14:paraId="46C455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支</w:t>
            </w:r>
          </w:p>
        </w:tc>
        <w:tc>
          <w:tcPr>
            <w:tcW w:w="1050" w:type="dxa"/>
            <w:noWrap w:val="0"/>
            <w:vAlign w:val="center"/>
          </w:tcPr>
          <w:p w14:paraId="4E6F20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69DB0A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A49AF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68BBB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6322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5941D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34</w:t>
            </w:r>
          </w:p>
        </w:tc>
        <w:tc>
          <w:tcPr>
            <w:tcW w:w="2205" w:type="dxa"/>
            <w:noWrap w:val="0"/>
            <w:vAlign w:val="center"/>
          </w:tcPr>
          <w:p w14:paraId="3768F8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φ52mm多用消火水枪</w:t>
            </w:r>
          </w:p>
        </w:tc>
        <w:tc>
          <w:tcPr>
            <w:tcW w:w="1575" w:type="dxa"/>
            <w:noWrap w:val="0"/>
            <w:vAlign w:val="center"/>
          </w:tcPr>
          <w:p w14:paraId="015036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支</w:t>
            </w:r>
          </w:p>
        </w:tc>
        <w:tc>
          <w:tcPr>
            <w:tcW w:w="1050" w:type="dxa"/>
            <w:noWrap w:val="0"/>
            <w:vAlign w:val="center"/>
          </w:tcPr>
          <w:p w14:paraId="7ACFBA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393630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8FCB8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24985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4320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D4849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35</w:t>
            </w:r>
          </w:p>
        </w:tc>
        <w:tc>
          <w:tcPr>
            <w:tcW w:w="2205" w:type="dxa"/>
            <w:noWrap w:val="0"/>
            <w:vAlign w:val="center"/>
          </w:tcPr>
          <w:p w14:paraId="1083F5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φ52mm喷雾消火水枪</w:t>
            </w:r>
          </w:p>
        </w:tc>
        <w:tc>
          <w:tcPr>
            <w:tcW w:w="1575" w:type="dxa"/>
            <w:noWrap w:val="0"/>
            <w:vAlign w:val="center"/>
          </w:tcPr>
          <w:p w14:paraId="7BBE2D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支</w:t>
            </w:r>
          </w:p>
        </w:tc>
        <w:tc>
          <w:tcPr>
            <w:tcW w:w="1050" w:type="dxa"/>
            <w:noWrap w:val="0"/>
            <w:vAlign w:val="center"/>
          </w:tcPr>
          <w:p w14:paraId="697004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015381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E8D80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3F171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30FB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35" w:type="dxa"/>
            <w:noWrap w:val="0"/>
            <w:vAlign w:val="center"/>
          </w:tcPr>
          <w:p w14:paraId="67C9F1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36</w:t>
            </w:r>
          </w:p>
        </w:tc>
        <w:tc>
          <w:tcPr>
            <w:tcW w:w="2205" w:type="dxa"/>
            <w:noWrap w:val="0"/>
            <w:vAlign w:val="center"/>
          </w:tcPr>
          <w:p w14:paraId="5F467D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高倍数泡沫发生装置</w:t>
            </w:r>
          </w:p>
        </w:tc>
        <w:tc>
          <w:tcPr>
            <w:tcW w:w="1575" w:type="dxa"/>
            <w:noWrap w:val="0"/>
            <w:vAlign w:val="center"/>
          </w:tcPr>
          <w:p w14:paraId="3F14E2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49003D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8BDBD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24A84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412DD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6806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8291E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37</w:t>
            </w:r>
          </w:p>
        </w:tc>
        <w:tc>
          <w:tcPr>
            <w:tcW w:w="2205" w:type="dxa"/>
            <w:noWrap w:val="0"/>
            <w:vAlign w:val="center"/>
          </w:tcPr>
          <w:p w14:paraId="358DF1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消防泡沫喷枪</w:t>
            </w:r>
          </w:p>
        </w:tc>
        <w:tc>
          <w:tcPr>
            <w:tcW w:w="1575" w:type="dxa"/>
            <w:noWrap w:val="0"/>
            <w:vAlign w:val="center"/>
          </w:tcPr>
          <w:p w14:paraId="2BA864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74974A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447E8B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268334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9EC16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2D03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015D4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38</w:t>
            </w:r>
          </w:p>
        </w:tc>
        <w:tc>
          <w:tcPr>
            <w:tcW w:w="2205" w:type="dxa"/>
            <w:noWrap w:val="0"/>
            <w:vAlign w:val="center"/>
          </w:tcPr>
          <w:p w14:paraId="1BBD49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高倍数泡沫剂</w:t>
            </w:r>
          </w:p>
        </w:tc>
        <w:tc>
          <w:tcPr>
            <w:tcW w:w="1575" w:type="dxa"/>
            <w:noWrap w:val="0"/>
            <w:vAlign w:val="center"/>
          </w:tcPr>
          <w:p w14:paraId="0C523A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t</w:t>
            </w:r>
          </w:p>
        </w:tc>
        <w:tc>
          <w:tcPr>
            <w:tcW w:w="1050" w:type="dxa"/>
            <w:noWrap w:val="0"/>
            <w:vAlign w:val="center"/>
          </w:tcPr>
          <w:p w14:paraId="5A0016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0.5</w:t>
            </w:r>
          </w:p>
        </w:tc>
        <w:tc>
          <w:tcPr>
            <w:tcW w:w="1600" w:type="dxa"/>
            <w:gridSpan w:val="2"/>
            <w:vMerge w:val="continue"/>
            <w:noWrap w:val="0"/>
            <w:vAlign w:val="center"/>
          </w:tcPr>
          <w:p w14:paraId="0765E4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BF4FA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7060B2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7FF9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290DB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39</w:t>
            </w:r>
          </w:p>
        </w:tc>
        <w:tc>
          <w:tcPr>
            <w:tcW w:w="2205" w:type="dxa"/>
            <w:noWrap w:val="0"/>
            <w:vAlign w:val="center"/>
          </w:tcPr>
          <w:p w14:paraId="382BD3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消防泡沫剂</w:t>
            </w:r>
          </w:p>
        </w:tc>
        <w:tc>
          <w:tcPr>
            <w:tcW w:w="1575" w:type="dxa"/>
            <w:noWrap w:val="0"/>
            <w:vAlign w:val="center"/>
          </w:tcPr>
          <w:p w14:paraId="20FFBC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t</w:t>
            </w:r>
          </w:p>
        </w:tc>
        <w:tc>
          <w:tcPr>
            <w:tcW w:w="1050" w:type="dxa"/>
            <w:noWrap w:val="0"/>
            <w:vAlign w:val="center"/>
          </w:tcPr>
          <w:p w14:paraId="0C4E40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0.2</w:t>
            </w:r>
          </w:p>
        </w:tc>
        <w:tc>
          <w:tcPr>
            <w:tcW w:w="1600" w:type="dxa"/>
            <w:gridSpan w:val="2"/>
            <w:vMerge w:val="continue"/>
            <w:noWrap w:val="0"/>
            <w:vAlign w:val="center"/>
          </w:tcPr>
          <w:p w14:paraId="35A44A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9B7B1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76F1D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7BA5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04E6B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40</w:t>
            </w:r>
          </w:p>
        </w:tc>
        <w:tc>
          <w:tcPr>
            <w:tcW w:w="2205" w:type="dxa"/>
            <w:noWrap w:val="0"/>
            <w:vAlign w:val="center"/>
          </w:tcPr>
          <w:p w14:paraId="5F69AD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分流管</w:t>
            </w:r>
          </w:p>
        </w:tc>
        <w:tc>
          <w:tcPr>
            <w:tcW w:w="1575" w:type="dxa"/>
            <w:noWrap w:val="0"/>
            <w:vAlign w:val="center"/>
          </w:tcPr>
          <w:p w14:paraId="559FEE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E2AEB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0FCBB2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EA84A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54F77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0F8D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FBC84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41</w:t>
            </w:r>
          </w:p>
        </w:tc>
        <w:tc>
          <w:tcPr>
            <w:tcW w:w="2205" w:type="dxa"/>
            <w:noWrap w:val="0"/>
            <w:vAlign w:val="center"/>
          </w:tcPr>
          <w:p w14:paraId="5983B5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集流管</w:t>
            </w:r>
          </w:p>
        </w:tc>
        <w:tc>
          <w:tcPr>
            <w:tcW w:w="1575" w:type="dxa"/>
            <w:noWrap w:val="0"/>
            <w:vAlign w:val="center"/>
          </w:tcPr>
          <w:p w14:paraId="3CDE8F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C9809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CB68C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C9FB7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658ED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0F23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7913B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42</w:t>
            </w:r>
          </w:p>
        </w:tc>
        <w:tc>
          <w:tcPr>
            <w:tcW w:w="2205" w:type="dxa"/>
            <w:noWrap w:val="0"/>
            <w:vAlign w:val="center"/>
          </w:tcPr>
          <w:p w14:paraId="6637FA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消火三通</w:t>
            </w:r>
          </w:p>
        </w:tc>
        <w:tc>
          <w:tcPr>
            <w:tcW w:w="1575" w:type="dxa"/>
            <w:noWrap w:val="0"/>
            <w:vAlign w:val="center"/>
          </w:tcPr>
          <w:p w14:paraId="477972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6A03A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7A7148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1BD84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20A90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6C07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556DD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43</w:t>
            </w:r>
          </w:p>
        </w:tc>
        <w:tc>
          <w:tcPr>
            <w:tcW w:w="2205" w:type="dxa"/>
            <w:noWrap w:val="0"/>
            <w:vAlign w:val="center"/>
          </w:tcPr>
          <w:p w14:paraId="247479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阀门</w:t>
            </w:r>
          </w:p>
        </w:tc>
        <w:tc>
          <w:tcPr>
            <w:tcW w:w="1575" w:type="dxa"/>
            <w:noWrap w:val="0"/>
            <w:vAlign w:val="center"/>
          </w:tcPr>
          <w:p w14:paraId="6EFDE6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16686E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71DFF4C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034F3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FF2D6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B787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64834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44</w:t>
            </w:r>
          </w:p>
        </w:tc>
        <w:tc>
          <w:tcPr>
            <w:tcW w:w="2205" w:type="dxa"/>
            <w:noWrap w:val="0"/>
            <w:vAlign w:val="center"/>
          </w:tcPr>
          <w:p w14:paraId="466AA8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φ52mm斜喷消火阀门</w:t>
            </w:r>
          </w:p>
        </w:tc>
        <w:tc>
          <w:tcPr>
            <w:tcW w:w="1575" w:type="dxa"/>
            <w:noWrap w:val="0"/>
            <w:vAlign w:val="center"/>
          </w:tcPr>
          <w:p w14:paraId="092BA8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15F31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3B83DA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54C5F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E50A6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859C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668AE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45</w:t>
            </w:r>
          </w:p>
        </w:tc>
        <w:tc>
          <w:tcPr>
            <w:tcW w:w="2205" w:type="dxa"/>
            <w:noWrap w:val="0"/>
            <w:vAlign w:val="center"/>
          </w:tcPr>
          <w:p w14:paraId="24A5B8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φ110mm快速接头及帽盖垫圈</w:t>
            </w:r>
          </w:p>
        </w:tc>
        <w:tc>
          <w:tcPr>
            <w:tcW w:w="1575" w:type="dxa"/>
            <w:noWrap w:val="0"/>
            <w:vAlign w:val="center"/>
          </w:tcPr>
          <w:p w14:paraId="4F8D42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20D67E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vMerge w:val="continue"/>
            <w:noWrap w:val="0"/>
            <w:vAlign w:val="center"/>
          </w:tcPr>
          <w:p w14:paraId="10EF3F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AC378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82F85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A68C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F995E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46</w:t>
            </w:r>
          </w:p>
        </w:tc>
        <w:tc>
          <w:tcPr>
            <w:tcW w:w="2205" w:type="dxa"/>
            <w:noWrap w:val="0"/>
            <w:vAlign w:val="center"/>
          </w:tcPr>
          <w:p w14:paraId="5D03DF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φ75mm快速接头及帽盖垫圈</w:t>
            </w:r>
          </w:p>
        </w:tc>
        <w:tc>
          <w:tcPr>
            <w:tcW w:w="1575" w:type="dxa"/>
            <w:noWrap w:val="0"/>
            <w:vAlign w:val="center"/>
          </w:tcPr>
          <w:p w14:paraId="30BB5E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3BB657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11EBF8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1B3F7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184A9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A79F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F63E5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47</w:t>
            </w:r>
          </w:p>
        </w:tc>
        <w:tc>
          <w:tcPr>
            <w:tcW w:w="2205" w:type="dxa"/>
            <w:noWrap w:val="0"/>
            <w:vAlign w:val="center"/>
          </w:tcPr>
          <w:p w14:paraId="6DC00C3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φ52mm快速接头及帽盖垫圈</w:t>
            </w:r>
          </w:p>
        </w:tc>
        <w:tc>
          <w:tcPr>
            <w:tcW w:w="1575" w:type="dxa"/>
            <w:noWrap w:val="0"/>
            <w:vAlign w:val="center"/>
          </w:tcPr>
          <w:p w14:paraId="6C236C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269CBD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w:t>
            </w:r>
          </w:p>
        </w:tc>
        <w:tc>
          <w:tcPr>
            <w:tcW w:w="1600" w:type="dxa"/>
            <w:gridSpan w:val="2"/>
            <w:vMerge w:val="continue"/>
            <w:noWrap w:val="0"/>
            <w:vAlign w:val="center"/>
          </w:tcPr>
          <w:p w14:paraId="215875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2A4118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04DB4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14EA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07002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48</w:t>
            </w:r>
          </w:p>
        </w:tc>
        <w:tc>
          <w:tcPr>
            <w:tcW w:w="2205" w:type="dxa"/>
            <w:noWrap w:val="0"/>
            <w:vAlign w:val="center"/>
          </w:tcPr>
          <w:p w14:paraId="036C7A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吸液器</w:t>
            </w:r>
          </w:p>
        </w:tc>
        <w:tc>
          <w:tcPr>
            <w:tcW w:w="1575" w:type="dxa"/>
            <w:noWrap w:val="0"/>
            <w:vAlign w:val="center"/>
          </w:tcPr>
          <w:p w14:paraId="72E5907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96588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352B5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25BE81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26F15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7B25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EF5D6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49</w:t>
            </w:r>
          </w:p>
        </w:tc>
        <w:tc>
          <w:tcPr>
            <w:tcW w:w="2205" w:type="dxa"/>
            <w:noWrap w:val="0"/>
            <w:vAlign w:val="center"/>
          </w:tcPr>
          <w:p w14:paraId="1954C4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管钳子</w:t>
            </w:r>
          </w:p>
        </w:tc>
        <w:tc>
          <w:tcPr>
            <w:tcW w:w="1575" w:type="dxa"/>
            <w:noWrap w:val="0"/>
            <w:vAlign w:val="center"/>
          </w:tcPr>
          <w:p w14:paraId="7D4D7D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47709A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continue"/>
            <w:noWrap w:val="0"/>
            <w:vAlign w:val="center"/>
          </w:tcPr>
          <w:p w14:paraId="2046AD9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44177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D3161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2461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76D46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50</w:t>
            </w:r>
          </w:p>
        </w:tc>
        <w:tc>
          <w:tcPr>
            <w:tcW w:w="2205" w:type="dxa"/>
            <w:noWrap w:val="0"/>
            <w:vAlign w:val="center"/>
          </w:tcPr>
          <w:p w14:paraId="783831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折叠式帆布水箱</w:t>
            </w:r>
          </w:p>
        </w:tc>
        <w:tc>
          <w:tcPr>
            <w:tcW w:w="1575" w:type="dxa"/>
            <w:noWrap w:val="0"/>
            <w:vAlign w:val="center"/>
          </w:tcPr>
          <w:p w14:paraId="458C65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8875E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98BE9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10C27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16593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F391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67309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51</w:t>
            </w:r>
          </w:p>
        </w:tc>
        <w:tc>
          <w:tcPr>
            <w:tcW w:w="2205" w:type="dxa"/>
            <w:noWrap w:val="0"/>
            <w:vAlign w:val="center"/>
          </w:tcPr>
          <w:p w14:paraId="70C120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轻型钩杆</w:t>
            </w:r>
          </w:p>
        </w:tc>
        <w:tc>
          <w:tcPr>
            <w:tcW w:w="1575" w:type="dxa"/>
            <w:noWrap w:val="0"/>
            <w:vAlign w:val="center"/>
          </w:tcPr>
          <w:p w14:paraId="1B5A25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DE9AA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44002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81E2A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E8192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1A63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8D2C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52</w:t>
            </w:r>
          </w:p>
        </w:tc>
        <w:tc>
          <w:tcPr>
            <w:tcW w:w="2205" w:type="dxa"/>
            <w:noWrap w:val="0"/>
            <w:vAlign w:val="center"/>
          </w:tcPr>
          <w:p w14:paraId="160F5B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重型钩杆</w:t>
            </w:r>
          </w:p>
        </w:tc>
        <w:tc>
          <w:tcPr>
            <w:tcW w:w="1575" w:type="dxa"/>
            <w:noWrap w:val="0"/>
            <w:vAlign w:val="center"/>
          </w:tcPr>
          <w:p w14:paraId="7F440C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502D6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0E54A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D6C6E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E60D0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4C10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B512C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53</w:t>
            </w:r>
          </w:p>
        </w:tc>
        <w:tc>
          <w:tcPr>
            <w:tcW w:w="2205" w:type="dxa"/>
            <w:noWrap w:val="0"/>
            <w:vAlign w:val="center"/>
          </w:tcPr>
          <w:p w14:paraId="135FBE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救生绳</w:t>
            </w:r>
          </w:p>
        </w:tc>
        <w:tc>
          <w:tcPr>
            <w:tcW w:w="1575" w:type="dxa"/>
            <w:noWrap w:val="0"/>
            <w:vAlign w:val="center"/>
          </w:tcPr>
          <w:p w14:paraId="6E241D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根</w:t>
            </w:r>
          </w:p>
        </w:tc>
        <w:tc>
          <w:tcPr>
            <w:tcW w:w="1050" w:type="dxa"/>
            <w:noWrap w:val="0"/>
            <w:vAlign w:val="center"/>
          </w:tcPr>
          <w:p w14:paraId="24A3B1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14EF1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1FD9A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C35D9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73BE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20580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54</w:t>
            </w:r>
          </w:p>
        </w:tc>
        <w:tc>
          <w:tcPr>
            <w:tcW w:w="2205" w:type="dxa"/>
            <w:noWrap w:val="0"/>
            <w:vAlign w:val="center"/>
          </w:tcPr>
          <w:p w14:paraId="29796C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撬棍</w:t>
            </w:r>
          </w:p>
        </w:tc>
        <w:tc>
          <w:tcPr>
            <w:tcW w:w="1575" w:type="dxa"/>
            <w:noWrap w:val="0"/>
            <w:vAlign w:val="center"/>
          </w:tcPr>
          <w:p w14:paraId="2C4B5C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根</w:t>
            </w:r>
          </w:p>
        </w:tc>
        <w:tc>
          <w:tcPr>
            <w:tcW w:w="1050" w:type="dxa"/>
            <w:noWrap w:val="0"/>
            <w:vAlign w:val="center"/>
          </w:tcPr>
          <w:p w14:paraId="532E96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649385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52527E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F22C7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D767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B5038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55</w:t>
            </w:r>
          </w:p>
        </w:tc>
        <w:tc>
          <w:tcPr>
            <w:tcW w:w="2205" w:type="dxa"/>
            <w:noWrap w:val="0"/>
            <w:vAlign w:val="center"/>
          </w:tcPr>
          <w:p w14:paraId="366D8D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木锯</w:t>
            </w:r>
          </w:p>
        </w:tc>
        <w:tc>
          <w:tcPr>
            <w:tcW w:w="1575" w:type="dxa"/>
            <w:noWrap w:val="0"/>
            <w:vAlign w:val="center"/>
          </w:tcPr>
          <w:p w14:paraId="275088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19A2B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217D9D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D9782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CCE77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2BC7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C5816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56</w:t>
            </w:r>
          </w:p>
        </w:tc>
        <w:tc>
          <w:tcPr>
            <w:tcW w:w="2205" w:type="dxa"/>
            <w:noWrap w:val="0"/>
            <w:vAlign w:val="center"/>
          </w:tcPr>
          <w:p w14:paraId="432B98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平板锹</w:t>
            </w:r>
          </w:p>
        </w:tc>
        <w:tc>
          <w:tcPr>
            <w:tcW w:w="1575" w:type="dxa"/>
            <w:noWrap w:val="0"/>
            <w:vAlign w:val="center"/>
          </w:tcPr>
          <w:p w14:paraId="2D0591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21228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w:t>
            </w:r>
          </w:p>
        </w:tc>
        <w:tc>
          <w:tcPr>
            <w:tcW w:w="1600" w:type="dxa"/>
            <w:gridSpan w:val="2"/>
            <w:vMerge w:val="continue"/>
            <w:noWrap w:val="0"/>
            <w:vAlign w:val="center"/>
          </w:tcPr>
          <w:p w14:paraId="3F8C13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52CAFD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0F9C3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F31D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95A62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57</w:t>
            </w:r>
          </w:p>
        </w:tc>
        <w:tc>
          <w:tcPr>
            <w:tcW w:w="2205" w:type="dxa"/>
            <w:noWrap w:val="0"/>
            <w:vAlign w:val="center"/>
          </w:tcPr>
          <w:p w14:paraId="6B17E0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伸缩梯</w:t>
            </w:r>
          </w:p>
        </w:tc>
        <w:tc>
          <w:tcPr>
            <w:tcW w:w="1575" w:type="dxa"/>
            <w:noWrap w:val="0"/>
            <w:vAlign w:val="center"/>
          </w:tcPr>
          <w:p w14:paraId="354C69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7EAC70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35D29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59462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4D330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7DDB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33D97C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58</w:t>
            </w:r>
          </w:p>
        </w:tc>
        <w:tc>
          <w:tcPr>
            <w:tcW w:w="2205" w:type="dxa"/>
            <w:noWrap w:val="0"/>
            <w:vAlign w:val="center"/>
          </w:tcPr>
          <w:p w14:paraId="0B011E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组装梯</w:t>
            </w:r>
          </w:p>
        </w:tc>
        <w:tc>
          <w:tcPr>
            <w:tcW w:w="1575" w:type="dxa"/>
            <w:noWrap w:val="0"/>
            <w:vAlign w:val="center"/>
          </w:tcPr>
          <w:p w14:paraId="18F4B3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628762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0A05B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CE917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9ACD9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77D2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72D71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59</w:t>
            </w:r>
          </w:p>
        </w:tc>
        <w:tc>
          <w:tcPr>
            <w:tcW w:w="2205" w:type="dxa"/>
            <w:noWrap w:val="0"/>
            <w:vAlign w:val="center"/>
          </w:tcPr>
          <w:p w14:paraId="5EAC7D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普通梯</w:t>
            </w:r>
          </w:p>
        </w:tc>
        <w:tc>
          <w:tcPr>
            <w:tcW w:w="1575" w:type="dxa"/>
            <w:noWrap w:val="0"/>
            <w:vAlign w:val="center"/>
          </w:tcPr>
          <w:p w14:paraId="1214C9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70CACD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3B24F9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1157CE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CDBB8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D1FA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407C5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60</w:t>
            </w:r>
          </w:p>
        </w:tc>
        <w:tc>
          <w:tcPr>
            <w:tcW w:w="2205" w:type="dxa"/>
            <w:noWrap w:val="0"/>
            <w:vAlign w:val="center"/>
          </w:tcPr>
          <w:p w14:paraId="79C9B09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小靠梯</w:t>
            </w:r>
          </w:p>
        </w:tc>
        <w:tc>
          <w:tcPr>
            <w:tcW w:w="1575" w:type="dxa"/>
            <w:noWrap w:val="0"/>
            <w:vAlign w:val="center"/>
          </w:tcPr>
          <w:p w14:paraId="31E6FA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278915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445345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532C25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91CED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9511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31331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61</w:t>
            </w:r>
          </w:p>
        </w:tc>
        <w:tc>
          <w:tcPr>
            <w:tcW w:w="2205" w:type="dxa"/>
            <w:noWrap w:val="0"/>
            <w:vAlign w:val="center"/>
          </w:tcPr>
          <w:p w14:paraId="4315EB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10L泡沫灭火器</w:t>
            </w:r>
          </w:p>
        </w:tc>
        <w:tc>
          <w:tcPr>
            <w:tcW w:w="1575" w:type="dxa"/>
            <w:noWrap w:val="0"/>
            <w:vAlign w:val="center"/>
          </w:tcPr>
          <w:p w14:paraId="4F445E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13AD72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25</w:t>
            </w:r>
          </w:p>
        </w:tc>
        <w:tc>
          <w:tcPr>
            <w:tcW w:w="1600" w:type="dxa"/>
            <w:gridSpan w:val="2"/>
            <w:vMerge w:val="continue"/>
            <w:noWrap w:val="0"/>
            <w:vAlign w:val="center"/>
          </w:tcPr>
          <w:p w14:paraId="51AD56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D14CBD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28686A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C5DE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83477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62</w:t>
            </w:r>
          </w:p>
        </w:tc>
        <w:tc>
          <w:tcPr>
            <w:tcW w:w="2205" w:type="dxa"/>
            <w:noWrap w:val="0"/>
            <w:vAlign w:val="center"/>
          </w:tcPr>
          <w:p w14:paraId="3D9E86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CO2灭火器</w:t>
            </w:r>
          </w:p>
        </w:tc>
        <w:tc>
          <w:tcPr>
            <w:tcW w:w="1575" w:type="dxa"/>
            <w:noWrap w:val="0"/>
            <w:vAlign w:val="center"/>
          </w:tcPr>
          <w:p w14:paraId="0DA0EAD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6BE13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379D79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EE01B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E3862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80B4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CC375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63</w:t>
            </w:r>
          </w:p>
        </w:tc>
        <w:tc>
          <w:tcPr>
            <w:tcW w:w="2205" w:type="dxa"/>
            <w:noWrap w:val="0"/>
            <w:vAlign w:val="center"/>
          </w:tcPr>
          <w:p w14:paraId="126FB5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8kg干粉灭火器</w:t>
            </w:r>
          </w:p>
        </w:tc>
        <w:tc>
          <w:tcPr>
            <w:tcW w:w="1575" w:type="dxa"/>
            <w:noWrap w:val="0"/>
            <w:vAlign w:val="center"/>
          </w:tcPr>
          <w:p w14:paraId="7BA1D4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43A282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1600" w:type="dxa"/>
            <w:gridSpan w:val="2"/>
            <w:vMerge w:val="continue"/>
            <w:noWrap w:val="0"/>
            <w:vAlign w:val="center"/>
          </w:tcPr>
          <w:p w14:paraId="650112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CE723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B7F32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A232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ABEF2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64</w:t>
            </w:r>
          </w:p>
        </w:tc>
        <w:tc>
          <w:tcPr>
            <w:tcW w:w="2205" w:type="dxa"/>
            <w:noWrap w:val="0"/>
            <w:vAlign w:val="center"/>
          </w:tcPr>
          <w:p w14:paraId="2E1D2D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1211灭火器(2L)</w:t>
            </w:r>
          </w:p>
        </w:tc>
        <w:tc>
          <w:tcPr>
            <w:tcW w:w="1575" w:type="dxa"/>
            <w:noWrap w:val="0"/>
            <w:vAlign w:val="center"/>
          </w:tcPr>
          <w:p w14:paraId="2CA684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34616B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1600" w:type="dxa"/>
            <w:gridSpan w:val="2"/>
            <w:vMerge w:val="continue"/>
            <w:noWrap w:val="0"/>
            <w:vAlign w:val="center"/>
          </w:tcPr>
          <w:p w14:paraId="4CDE636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0E8D43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700A1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E2AA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864F7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65</w:t>
            </w:r>
          </w:p>
        </w:tc>
        <w:tc>
          <w:tcPr>
            <w:tcW w:w="2205" w:type="dxa"/>
            <w:noWrap w:val="0"/>
            <w:vAlign w:val="center"/>
          </w:tcPr>
          <w:p w14:paraId="5D63D4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喷雾喷嘴</w:t>
            </w:r>
          </w:p>
        </w:tc>
        <w:tc>
          <w:tcPr>
            <w:tcW w:w="1575" w:type="dxa"/>
            <w:noWrap w:val="0"/>
            <w:vAlign w:val="center"/>
          </w:tcPr>
          <w:p w14:paraId="113E58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3019B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6910DD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265055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6F3B6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BE1F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35346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66</w:t>
            </w:r>
          </w:p>
        </w:tc>
        <w:tc>
          <w:tcPr>
            <w:tcW w:w="2205" w:type="dxa"/>
            <w:noWrap w:val="0"/>
            <w:vAlign w:val="center"/>
          </w:tcPr>
          <w:p w14:paraId="57CE75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泡沫灭火器起泡药瓶</w:t>
            </w:r>
          </w:p>
        </w:tc>
        <w:tc>
          <w:tcPr>
            <w:tcW w:w="1575" w:type="dxa"/>
            <w:noWrap w:val="0"/>
            <w:vAlign w:val="center"/>
          </w:tcPr>
          <w:p w14:paraId="43ABF1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3E096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55455F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01E71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8C501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EB2B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43897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67</w:t>
            </w:r>
          </w:p>
        </w:tc>
        <w:tc>
          <w:tcPr>
            <w:tcW w:w="2205" w:type="dxa"/>
            <w:noWrap w:val="0"/>
            <w:vAlign w:val="center"/>
          </w:tcPr>
          <w:p w14:paraId="6D8E6A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灭火岩粉</w:t>
            </w:r>
          </w:p>
        </w:tc>
        <w:tc>
          <w:tcPr>
            <w:tcW w:w="1575" w:type="dxa"/>
            <w:noWrap w:val="0"/>
            <w:vAlign w:val="center"/>
          </w:tcPr>
          <w:p w14:paraId="436A33B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kg</w:t>
            </w:r>
          </w:p>
        </w:tc>
        <w:tc>
          <w:tcPr>
            <w:tcW w:w="1050" w:type="dxa"/>
            <w:noWrap w:val="0"/>
            <w:vAlign w:val="center"/>
          </w:tcPr>
          <w:p w14:paraId="4C3E70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4976EF0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3026DF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C33E3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5485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3C3AF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68</w:t>
            </w:r>
          </w:p>
        </w:tc>
        <w:tc>
          <w:tcPr>
            <w:tcW w:w="2205" w:type="dxa"/>
            <w:noWrap w:val="0"/>
            <w:vAlign w:val="center"/>
          </w:tcPr>
          <w:p w14:paraId="1FFFA2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石棉毯</w:t>
            </w:r>
          </w:p>
        </w:tc>
        <w:tc>
          <w:tcPr>
            <w:tcW w:w="1575" w:type="dxa"/>
            <w:noWrap w:val="0"/>
            <w:vAlign w:val="center"/>
          </w:tcPr>
          <w:p w14:paraId="3B428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块</w:t>
            </w:r>
          </w:p>
        </w:tc>
        <w:tc>
          <w:tcPr>
            <w:tcW w:w="1050" w:type="dxa"/>
            <w:noWrap w:val="0"/>
            <w:vAlign w:val="center"/>
          </w:tcPr>
          <w:p w14:paraId="2C6B2D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708BF6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7B150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CBAF8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B353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F6AF7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69</w:t>
            </w:r>
          </w:p>
        </w:tc>
        <w:tc>
          <w:tcPr>
            <w:tcW w:w="2205" w:type="dxa"/>
            <w:noWrap w:val="0"/>
            <w:vAlign w:val="center"/>
          </w:tcPr>
          <w:p w14:paraId="2EEED6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20L汽油桶</w:t>
            </w:r>
          </w:p>
        </w:tc>
        <w:tc>
          <w:tcPr>
            <w:tcW w:w="1575" w:type="dxa"/>
            <w:noWrap w:val="0"/>
            <w:vAlign w:val="center"/>
          </w:tcPr>
          <w:p w14:paraId="64E65AB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05012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73FF3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96806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23B1C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E402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FD5B0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70</w:t>
            </w:r>
          </w:p>
        </w:tc>
        <w:tc>
          <w:tcPr>
            <w:tcW w:w="2205" w:type="dxa"/>
            <w:noWrap w:val="0"/>
            <w:vAlign w:val="center"/>
          </w:tcPr>
          <w:p w14:paraId="11705A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20L普通油桶</w:t>
            </w:r>
          </w:p>
        </w:tc>
        <w:tc>
          <w:tcPr>
            <w:tcW w:w="1575" w:type="dxa"/>
            <w:noWrap w:val="0"/>
            <w:vAlign w:val="center"/>
          </w:tcPr>
          <w:p w14:paraId="208082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24763C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00924B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461083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47505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AEB9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DBBC1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71</w:t>
            </w:r>
          </w:p>
        </w:tc>
        <w:tc>
          <w:tcPr>
            <w:tcW w:w="2205" w:type="dxa"/>
            <w:noWrap w:val="0"/>
            <w:vAlign w:val="center"/>
          </w:tcPr>
          <w:p w14:paraId="52FD2A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水泥</w:t>
            </w:r>
          </w:p>
        </w:tc>
        <w:tc>
          <w:tcPr>
            <w:tcW w:w="1575" w:type="dxa"/>
            <w:noWrap w:val="0"/>
            <w:vAlign w:val="center"/>
          </w:tcPr>
          <w:p w14:paraId="5AD310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t</w:t>
            </w:r>
          </w:p>
        </w:tc>
        <w:tc>
          <w:tcPr>
            <w:tcW w:w="1050" w:type="dxa"/>
            <w:noWrap w:val="0"/>
            <w:vAlign w:val="center"/>
          </w:tcPr>
          <w:p w14:paraId="4140810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5DBD411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C3A16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11446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151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F9B32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72</w:t>
            </w:r>
          </w:p>
        </w:tc>
        <w:tc>
          <w:tcPr>
            <w:tcW w:w="2205" w:type="dxa"/>
            <w:noWrap w:val="0"/>
            <w:vAlign w:val="center"/>
          </w:tcPr>
          <w:p w14:paraId="2AD7C6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水玻璃</w:t>
            </w:r>
          </w:p>
        </w:tc>
        <w:tc>
          <w:tcPr>
            <w:tcW w:w="1575" w:type="dxa"/>
            <w:noWrap w:val="0"/>
            <w:vAlign w:val="center"/>
          </w:tcPr>
          <w:p w14:paraId="58F20B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t</w:t>
            </w:r>
          </w:p>
        </w:tc>
        <w:tc>
          <w:tcPr>
            <w:tcW w:w="1050" w:type="dxa"/>
            <w:noWrap w:val="0"/>
            <w:vAlign w:val="center"/>
          </w:tcPr>
          <w:p w14:paraId="56897B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282BD51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31C358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18323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9881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28677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73</w:t>
            </w:r>
          </w:p>
        </w:tc>
        <w:tc>
          <w:tcPr>
            <w:tcW w:w="2205" w:type="dxa"/>
            <w:noWrap w:val="0"/>
            <w:vAlign w:val="center"/>
          </w:tcPr>
          <w:p w14:paraId="2FF2A5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石灰</w:t>
            </w:r>
          </w:p>
        </w:tc>
        <w:tc>
          <w:tcPr>
            <w:tcW w:w="1575" w:type="dxa"/>
            <w:noWrap w:val="0"/>
            <w:vAlign w:val="center"/>
          </w:tcPr>
          <w:p w14:paraId="2A0AB5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t</w:t>
            </w:r>
          </w:p>
        </w:tc>
        <w:tc>
          <w:tcPr>
            <w:tcW w:w="1050" w:type="dxa"/>
            <w:noWrap w:val="0"/>
            <w:vAlign w:val="center"/>
          </w:tcPr>
          <w:p w14:paraId="0BBE31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0A06100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2567BA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39375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CDF5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B9F9A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74</w:t>
            </w:r>
          </w:p>
        </w:tc>
        <w:tc>
          <w:tcPr>
            <w:tcW w:w="2205" w:type="dxa"/>
            <w:noWrap w:val="0"/>
            <w:vAlign w:val="center"/>
          </w:tcPr>
          <w:p w14:paraId="1BE02E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φ1/4″速接钢管</w:t>
            </w:r>
          </w:p>
        </w:tc>
        <w:tc>
          <w:tcPr>
            <w:tcW w:w="1575" w:type="dxa"/>
            <w:noWrap w:val="0"/>
            <w:vAlign w:val="center"/>
          </w:tcPr>
          <w:p w14:paraId="08D2DB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节</w:t>
            </w:r>
          </w:p>
        </w:tc>
        <w:tc>
          <w:tcPr>
            <w:tcW w:w="1050" w:type="dxa"/>
            <w:noWrap w:val="0"/>
            <w:vAlign w:val="center"/>
          </w:tcPr>
          <w:p w14:paraId="346DB8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7D117BC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0EE4E3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1750EA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AE84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BF0F4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75</w:t>
            </w:r>
          </w:p>
        </w:tc>
        <w:tc>
          <w:tcPr>
            <w:tcW w:w="2205" w:type="dxa"/>
            <w:noWrap w:val="0"/>
            <w:vAlign w:val="center"/>
          </w:tcPr>
          <w:p w14:paraId="06D2FA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φ1/2″速接钢管</w:t>
            </w:r>
          </w:p>
        </w:tc>
        <w:tc>
          <w:tcPr>
            <w:tcW w:w="1575" w:type="dxa"/>
            <w:noWrap w:val="0"/>
            <w:vAlign w:val="center"/>
          </w:tcPr>
          <w:p w14:paraId="6A76AB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节</w:t>
            </w:r>
          </w:p>
        </w:tc>
        <w:tc>
          <w:tcPr>
            <w:tcW w:w="1050" w:type="dxa"/>
            <w:noWrap w:val="0"/>
            <w:vAlign w:val="center"/>
          </w:tcPr>
          <w:p w14:paraId="295CC9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6A6F932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2A2F54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7C82D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845E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23FEE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76</w:t>
            </w:r>
          </w:p>
        </w:tc>
        <w:tc>
          <w:tcPr>
            <w:tcW w:w="2205" w:type="dxa"/>
            <w:noWrap w:val="0"/>
            <w:vAlign w:val="center"/>
          </w:tcPr>
          <w:p w14:paraId="0DE783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φ1″速接钢管</w:t>
            </w:r>
          </w:p>
        </w:tc>
        <w:tc>
          <w:tcPr>
            <w:tcW w:w="1575" w:type="dxa"/>
            <w:noWrap w:val="0"/>
            <w:vAlign w:val="center"/>
          </w:tcPr>
          <w:p w14:paraId="0B0525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节</w:t>
            </w:r>
          </w:p>
        </w:tc>
        <w:tc>
          <w:tcPr>
            <w:tcW w:w="1050" w:type="dxa"/>
            <w:noWrap w:val="0"/>
            <w:vAlign w:val="center"/>
          </w:tcPr>
          <w:p w14:paraId="778354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7CDCD1C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20319E0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21740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A1DD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7B233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77</w:t>
            </w:r>
          </w:p>
        </w:tc>
        <w:tc>
          <w:tcPr>
            <w:tcW w:w="2205" w:type="dxa"/>
            <w:noWrap w:val="0"/>
            <w:vAlign w:val="center"/>
          </w:tcPr>
          <w:p w14:paraId="2FD5BE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φ100mm钢管</w:t>
            </w:r>
          </w:p>
        </w:tc>
        <w:tc>
          <w:tcPr>
            <w:tcW w:w="1575" w:type="dxa"/>
            <w:noWrap w:val="0"/>
            <w:vAlign w:val="center"/>
          </w:tcPr>
          <w:p w14:paraId="28FE61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0C53BE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0B12842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31CC64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147E0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1D851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98B48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78</w:t>
            </w:r>
          </w:p>
        </w:tc>
        <w:tc>
          <w:tcPr>
            <w:tcW w:w="2205" w:type="dxa"/>
            <w:noWrap w:val="0"/>
            <w:vAlign w:val="center"/>
          </w:tcPr>
          <w:p w14:paraId="3223DA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φ150 mm钢管</w:t>
            </w:r>
          </w:p>
        </w:tc>
        <w:tc>
          <w:tcPr>
            <w:tcW w:w="1575" w:type="dxa"/>
            <w:noWrap w:val="0"/>
            <w:vAlign w:val="center"/>
          </w:tcPr>
          <w:p w14:paraId="072A0E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46B64B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6F4BE1B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613AD8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98C5B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C74F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94FBA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79</w:t>
            </w:r>
          </w:p>
        </w:tc>
        <w:tc>
          <w:tcPr>
            <w:tcW w:w="2205" w:type="dxa"/>
            <w:noWrap w:val="0"/>
            <w:vAlign w:val="center"/>
          </w:tcPr>
          <w:p w14:paraId="2206E1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φ200 mm钢管</w:t>
            </w:r>
          </w:p>
        </w:tc>
        <w:tc>
          <w:tcPr>
            <w:tcW w:w="1575" w:type="dxa"/>
            <w:noWrap w:val="0"/>
            <w:vAlign w:val="center"/>
          </w:tcPr>
          <w:p w14:paraId="2274EB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6457EE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3928B9F1">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96ECA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FDBD2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4AB4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4246DB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80</w:t>
            </w:r>
          </w:p>
        </w:tc>
        <w:tc>
          <w:tcPr>
            <w:tcW w:w="2205" w:type="dxa"/>
            <w:noWrap w:val="0"/>
            <w:vAlign w:val="center"/>
          </w:tcPr>
          <w:p w14:paraId="18722C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 mm胶管</w:t>
            </w:r>
          </w:p>
        </w:tc>
        <w:tc>
          <w:tcPr>
            <w:tcW w:w="1575" w:type="dxa"/>
            <w:noWrap w:val="0"/>
            <w:vAlign w:val="center"/>
          </w:tcPr>
          <w:p w14:paraId="2C6344D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1765C7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4006F81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597E99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F06AA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51DA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33CC2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81</w:t>
            </w:r>
          </w:p>
        </w:tc>
        <w:tc>
          <w:tcPr>
            <w:tcW w:w="2205" w:type="dxa"/>
            <w:noWrap w:val="0"/>
            <w:vAlign w:val="center"/>
          </w:tcPr>
          <w:p w14:paraId="0A1E97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30kW局部通风机</w:t>
            </w:r>
          </w:p>
        </w:tc>
        <w:tc>
          <w:tcPr>
            <w:tcW w:w="1575" w:type="dxa"/>
            <w:noWrap w:val="0"/>
            <w:vAlign w:val="center"/>
          </w:tcPr>
          <w:p w14:paraId="516109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3F687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3A6FD4D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4379F6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8BBBB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BBC6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DBD1A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82</w:t>
            </w:r>
          </w:p>
        </w:tc>
        <w:tc>
          <w:tcPr>
            <w:tcW w:w="2205" w:type="dxa"/>
            <w:noWrap w:val="0"/>
            <w:vAlign w:val="center"/>
          </w:tcPr>
          <w:p w14:paraId="511587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15kW局部通风机</w:t>
            </w:r>
          </w:p>
        </w:tc>
        <w:tc>
          <w:tcPr>
            <w:tcW w:w="1575" w:type="dxa"/>
            <w:noWrap w:val="0"/>
            <w:vAlign w:val="center"/>
          </w:tcPr>
          <w:p w14:paraId="5F0008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751062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1FA96F4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B14FE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DDDEC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0C5C8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BC8A9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83</w:t>
            </w:r>
          </w:p>
        </w:tc>
        <w:tc>
          <w:tcPr>
            <w:tcW w:w="2205" w:type="dxa"/>
            <w:noWrap w:val="0"/>
            <w:vAlign w:val="center"/>
          </w:tcPr>
          <w:p w14:paraId="0F9CA6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风筒</w:t>
            </w:r>
          </w:p>
        </w:tc>
        <w:tc>
          <w:tcPr>
            <w:tcW w:w="1575" w:type="dxa"/>
            <w:noWrap w:val="0"/>
            <w:vAlign w:val="center"/>
          </w:tcPr>
          <w:p w14:paraId="2671A8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5FB991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53D9609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1A986F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A0482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649B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8F711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84</w:t>
            </w:r>
          </w:p>
        </w:tc>
        <w:tc>
          <w:tcPr>
            <w:tcW w:w="2205" w:type="dxa"/>
            <w:noWrap w:val="0"/>
            <w:vAlign w:val="center"/>
          </w:tcPr>
          <w:p w14:paraId="05B01D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电力开关</w:t>
            </w:r>
          </w:p>
        </w:tc>
        <w:tc>
          <w:tcPr>
            <w:tcW w:w="1575" w:type="dxa"/>
            <w:noWrap w:val="0"/>
            <w:vAlign w:val="center"/>
          </w:tcPr>
          <w:p w14:paraId="6EA60A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612E7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337EC1F8">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3F9899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D8D19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B2C7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E2395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85</w:t>
            </w:r>
          </w:p>
        </w:tc>
        <w:tc>
          <w:tcPr>
            <w:tcW w:w="2205" w:type="dxa"/>
            <w:noWrap w:val="0"/>
            <w:vAlign w:val="center"/>
          </w:tcPr>
          <w:p w14:paraId="70AC3D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电缆</w:t>
            </w:r>
          </w:p>
        </w:tc>
        <w:tc>
          <w:tcPr>
            <w:tcW w:w="1575" w:type="dxa"/>
            <w:noWrap w:val="0"/>
            <w:vAlign w:val="center"/>
          </w:tcPr>
          <w:p w14:paraId="643745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6A504E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11DCE1ED">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1F404D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45682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2FC1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0010E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86</w:t>
            </w:r>
          </w:p>
        </w:tc>
        <w:tc>
          <w:tcPr>
            <w:tcW w:w="2205" w:type="dxa"/>
            <w:noWrap w:val="0"/>
            <w:vAlign w:val="center"/>
          </w:tcPr>
          <w:p w14:paraId="56EE9A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接管工具</w:t>
            </w:r>
          </w:p>
        </w:tc>
        <w:tc>
          <w:tcPr>
            <w:tcW w:w="1575" w:type="dxa"/>
            <w:noWrap w:val="0"/>
            <w:vAlign w:val="center"/>
          </w:tcPr>
          <w:p w14:paraId="0A9EFF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4D8324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557F0267">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3B60A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6F19E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65C3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FEE63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87</w:t>
            </w:r>
          </w:p>
        </w:tc>
        <w:tc>
          <w:tcPr>
            <w:tcW w:w="2205" w:type="dxa"/>
            <w:noWrap w:val="0"/>
            <w:vAlign w:val="center"/>
          </w:tcPr>
          <w:p w14:paraId="70E59A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φ15 mm胶管</w:t>
            </w:r>
          </w:p>
        </w:tc>
        <w:tc>
          <w:tcPr>
            <w:tcW w:w="1575" w:type="dxa"/>
            <w:noWrap w:val="0"/>
            <w:vAlign w:val="center"/>
          </w:tcPr>
          <w:p w14:paraId="6B2191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2A7DB6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14003BA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28D0A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FB839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A747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9CE502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88</w:t>
            </w:r>
          </w:p>
        </w:tc>
        <w:tc>
          <w:tcPr>
            <w:tcW w:w="2205" w:type="dxa"/>
            <w:noWrap w:val="0"/>
            <w:vAlign w:val="center"/>
          </w:tcPr>
          <w:p w14:paraId="171B7D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 mm胶管</w:t>
            </w:r>
          </w:p>
        </w:tc>
        <w:tc>
          <w:tcPr>
            <w:tcW w:w="1575" w:type="dxa"/>
            <w:noWrap w:val="0"/>
            <w:vAlign w:val="center"/>
          </w:tcPr>
          <w:p w14:paraId="44ED2C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49BC74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2E58681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4521E6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227516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2887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5549E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89</w:t>
            </w:r>
          </w:p>
        </w:tc>
        <w:tc>
          <w:tcPr>
            <w:tcW w:w="2205" w:type="dxa"/>
            <w:noWrap w:val="0"/>
            <w:vAlign w:val="center"/>
          </w:tcPr>
          <w:p w14:paraId="40F140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单相变压器</w:t>
            </w:r>
          </w:p>
        </w:tc>
        <w:tc>
          <w:tcPr>
            <w:tcW w:w="1575" w:type="dxa"/>
            <w:noWrap w:val="0"/>
            <w:vAlign w:val="center"/>
          </w:tcPr>
          <w:p w14:paraId="01683A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4BEDEE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3FBA71E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41E1F6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F7555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B289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55E93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90</w:t>
            </w:r>
          </w:p>
        </w:tc>
        <w:tc>
          <w:tcPr>
            <w:tcW w:w="2205" w:type="dxa"/>
            <w:noWrap w:val="0"/>
            <w:vAlign w:val="center"/>
          </w:tcPr>
          <w:p w14:paraId="59698D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轻型溜子</w:t>
            </w:r>
          </w:p>
        </w:tc>
        <w:tc>
          <w:tcPr>
            <w:tcW w:w="1575" w:type="dxa"/>
            <w:noWrap w:val="0"/>
            <w:vAlign w:val="center"/>
          </w:tcPr>
          <w:p w14:paraId="320B99E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7BBEE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E078D0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171C30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72C73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1F92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2A4B8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91</w:t>
            </w:r>
          </w:p>
        </w:tc>
        <w:tc>
          <w:tcPr>
            <w:tcW w:w="2205" w:type="dxa"/>
            <w:noWrap w:val="0"/>
            <w:vAlign w:val="center"/>
          </w:tcPr>
          <w:p w14:paraId="5EEBEB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探照灯</w:t>
            </w:r>
          </w:p>
        </w:tc>
        <w:tc>
          <w:tcPr>
            <w:tcW w:w="1575" w:type="dxa"/>
            <w:noWrap w:val="0"/>
            <w:vAlign w:val="center"/>
          </w:tcPr>
          <w:p w14:paraId="6AA5EF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盏</w:t>
            </w:r>
          </w:p>
        </w:tc>
        <w:tc>
          <w:tcPr>
            <w:tcW w:w="1050" w:type="dxa"/>
            <w:noWrap w:val="0"/>
            <w:vAlign w:val="center"/>
          </w:tcPr>
          <w:p w14:paraId="45B97C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66C0CAF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69C84B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9F11A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2D64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4B985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92</w:t>
            </w:r>
          </w:p>
        </w:tc>
        <w:tc>
          <w:tcPr>
            <w:tcW w:w="2205" w:type="dxa"/>
            <w:noWrap w:val="0"/>
            <w:vAlign w:val="center"/>
          </w:tcPr>
          <w:p w14:paraId="27C8A4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玻璃棉</w:t>
            </w:r>
          </w:p>
        </w:tc>
        <w:tc>
          <w:tcPr>
            <w:tcW w:w="1575" w:type="dxa"/>
            <w:noWrap w:val="0"/>
            <w:vAlign w:val="center"/>
          </w:tcPr>
          <w:p w14:paraId="2D44AB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kg</w:t>
            </w:r>
          </w:p>
        </w:tc>
        <w:tc>
          <w:tcPr>
            <w:tcW w:w="1050" w:type="dxa"/>
            <w:noWrap w:val="0"/>
            <w:vAlign w:val="center"/>
          </w:tcPr>
          <w:p w14:paraId="5E6A77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50519F8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2033D8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56660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7320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7D24A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93</w:t>
            </w:r>
          </w:p>
        </w:tc>
        <w:tc>
          <w:tcPr>
            <w:tcW w:w="2205" w:type="dxa"/>
            <w:noWrap w:val="0"/>
            <w:vAlign w:val="center"/>
          </w:tcPr>
          <w:p w14:paraId="1DFA36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风镐</w:t>
            </w:r>
          </w:p>
        </w:tc>
        <w:tc>
          <w:tcPr>
            <w:tcW w:w="1575" w:type="dxa"/>
            <w:noWrap w:val="0"/>
            <w:vAlign w:val="center"/>
          </w:tcPr>
          <w:p w14:paraId="3D4ED2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98F32F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7D35990A">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3416D32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42DD17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2392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18E92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94</w:t>
            </w:r>
          </w:p>
        </w:tc>
        <w:tc>
          <w:tcPr>
            <w:tcW w:w="2205" w:type="dxa"/>
            <w:noWrap w:val="0"/>
            <w:vAlign w:val="center"/>
          </w:tcPr>
          <w:p w14:paraId="2FD5B4C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安全带</w:t>
            </w:r>
          </w:p>
        </w:tc>
        <w:tc>
          <w:tcPr>
            <w:tcW w:w="1575" w:type="dxa"/>
            <w:noWrap w:val="0"/>
            <w:vAlign w:val="center"/>
          </w:tcPr>
          <w:p w14:paraId="798797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7BF30B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4257E51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6CB1B9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EC2CF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3F4F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0BD4C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95</w:t>
            </w:r>
          </w:p>
        </w:tc>
        <w:tc>
          <w:tcPr>
            <w:tcW w:w="2205" w:type="dxa"/>
            <w:noWrap w:val="0"/>
            <w:vAlign w:val="center"/>
          </w:tcPr>
          <w:p w14:paraId="609B0E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钢绳梯</w:t>
            </w:r>
          </w:p>
        </w:tc>
        <w:tc>
          <w:tcPr>
            <w:tcW w:w="1575" w:type="dxa"/>
            <w:noWrap w:val="0"/>
            <w:vAlign w:val="center"/>
          </w:tcPr>
          <w:p w14:paraId="17D740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45E6AD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3C15FA2C">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DEE6C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1738E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545FE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02B8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96</w:t>
            </w:r>
          </w:p>
        </w:tc>
        <w:tc>
          <w:tcPr>
            <w:tcW w:w="2205" w:type="dxa"/>
            <w:noWrap w:val="0"/>
            <w:vAlign w:val="center"/>
          </w:tcPr>
          <w:p w14:paraId="3FC9DB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φ12mm镀锌钢丝绳</w:t>
            </w:r>
          </w:p>
        </w:tc>
        <w:tc>
          <w:tcPr>
            <w:tcW w:w="1575" w:type="dxa"/>
            <w:noWrap w:val="0"/>
            <w:vAlign w:val="center"/>
          </w:tcPr>
          <w:p w14:paraId="7D16C9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135930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vMerge w:val="continue"/>
            <w:noWrap w:val="0"/>
            <w:vAlign w:val="center"/>
          </w:tcPr>
          <w:p w14:paraId="1032876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4F9B39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1D8114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72EB1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4DC8E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97</w:t>
            </w:r>
          </w:p>
        </w:tc>
        <w:tc>
          <w:tcPr>
            <w:tcW w:w="2205" w:type="dxa"/>
            <w:noWrap w:val="0"/>
            <w:vAlign w:val="center"/>
          </w:tcPr>
          <w:p w14:paraId="3248D7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担架</w:t>
            </w:r>
          </w:p>
        </w:tc>
        <w:tc>
          <w:tcPr>
            <w:tcW w:w="1575" w:type="dxa"/>
            <w:noWrap w:val="0"/>
            <w:vAlign w:val="center"/>
          </w:tcPr>
          <w:p w14:paraId="341A06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76FEEA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7361ECC5">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1EEC5F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7D8C9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7879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1134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98</w:t>
            </w:r>
          </w:p>
        </w:tc>
        <w:tc>
          <w:tcPr>
            <w:tcW w:w="2205" w:type="dxa"/>
            <w:noWrap w:val="0"/>
            <w:vAlign w:val="center"/>
          </w:tcPr>
          <w:p w14:paraId="05DD5A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麻袋或塑料纺织袋</w:t>
            </w:r>
          </w:p>
        </w:tc>
        <w:tc>
          <w:tcPr>
            <w:tcW w:w="1575" w:type="dxa"/>
            <w:noWrap w:val="0"/>
            <w:vAlign w:val="center"/>
          </w:tcPr>
          <w:p w14:paraId="635EB2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74C40A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36A97C8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7DAD4EB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6CDF16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3648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79FBD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99</w:t>
            </w:r>
          </w:p>
        </w:tc>
        <w:tc>
          <w:tcPr>
            <w:tcW w:w="2205" w:type="dxa"/>
            <w:noWrap w:val="0"/>
            <w:vAlign w:val="center"/>
          </w:tcPr>
          <w:p w14:paraId="7563AA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砖</w:t>
            </w:r>
          </w:p>
        </w:tc>
        <w:tc>
          <w:tcPr>
            <w:tcW w:w="1575" w:type="dxa"/>
            <w:noWrap w:val="0"/>
            <w:vAlign w:val="center"/>
          </w:tcPr>
          <w:p w14:paraId="0E7A5CB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千块</w:t>
            </w:r>
          </w:p>
        </w:tc>
        <w:tc>
          <w:tcPr>
            <w:tcW w:w="1050" w:type="dxa"/>
            <w:noWrap w:val="0"/>
            <w:vAlign w:val="center"/>
          </w:tcPr>
          <w:p w14:paraId="588E05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65F21490">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c>
          <w:tcPr>
            <w:tcW w:w="1034" w:type="dxa"/>
            <w:noWrap w:val="0"/>
            <w:vAlign w:val="center"/>
          </w:tcPr>
          <w:p w14:paraId="39620D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20AF1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C7E4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B56A5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100</w:t>
            </w:r>
          </w:p>
        </w:tc>
        <w:tc>
          <w:tcPr>
            <w:tcW w:w="2205" w:type="dxa"/>
            <w:noWrap w:val="0"/>
            <w:vAlign w:val="center"/>
          </w:tcPr>
          <w:p w14:paraId="42B5CC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料石</w:t>
            </w:r>
          </w:p>
        </w:tc>
        <w:tc>
          <w:tcPr>
            <w:tcW w:w="1575" w:type="dxa"/>
            <w:noWrap w:val="0"/>
            <w:vAlign w:val="center"/>
          </w:tcPr>
          <w:p w14:paraId="7AC991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m³</w:t>
            </w:r>
          </w:p>
        </w:tc>
        <w:tc>
          <w:tcPr>
            <w:tcW w:w="1050" w:type="dxa"/>
            <w:noWrap w:val="0"/>
            <w:vAlign w:val="center"/>
          </w:tcPr>
          <w:p w14:paraId="392163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restart"/>
            <w:noWrap w:val="0"/>
            <w:vAlign w:val="center"/>
          </w:tcPr>
          <w:p w14:paraId="66966C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w:t>
            </w:r>
          </w:p>
        </w:tc>
        <w:tc>
          <w:tcPr>
            <w:tcW w:w="1034" w:type="dxa"/>
            <w:noWrap w:val="0"/>
            <w:vAlign w:val="center"/>
          </w:tcPr>
          <w:p w14:paraId="47CAA5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73CAE2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C55A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45848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101</w:t>
            </w:r>
          </w:p>
        </w:tc>
        <w:tc>
          <w:tcPr>
            <w:tcW w:w="2205" w:type="dxa"/>
            <w:noWrap w:val="0"/>
            <w:vAlign w:val="center"/>
          </w:tcPr>
          <w:p w14:paraId="24BD29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方木</w:t>
            </w:r>
          </w:p>
        </w:tc>
        <w:tc>
          <w:tcPr>
            <w:tcW w:w="1575" w:type="dxa"/>
            <w:noWrap w:val="0"/>
            <w:vAlign w:val="center"/>
          </w:tcPr>
          <w:p w14:paraId="2C38C9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m³</w:t>
            </w:r>
          </w:p>
        </w:tc>
        <w:tc>
          <w:tcPr>
            <w:tcW w:w="1050" w:type="dxa"/>
            <w:noWrap w:val="0"/>
            <w:vAlign w:val="center"/>
          </w:tcPr>
          <w:p w14:paraId="1A56B7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2A52BA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70AE7D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30A6E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24742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B7539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102</w:t>
            </w:r>
          </w:p>
        </w:tc>
        <w:tc>
          <w:tcPr>
            <w:tcW w:w="2205" w:type="dxa"/>
            <w:noWrap w:val="0"/>
            <w:vAlign w:val="center"/>
          </w:tcPr>
          <w:p w14:paraId="058A69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木板</w:t>
            </w:r>
          </w:p>
        </w:tc>
        <w:tc>
          <w:tcPr>
            <w:tcW w:w="1575" w:type="dxa"/>
            <w:noWrap w:val="0"/>
            <w:vAlign w:val="center"/>
          </w:tcPr>
          <w:p w14:paraId="36B654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m³</w:t>
            </w:r>
          </w:p>
        </w:tc>
        <w:tc>
          <w:tcPr>
            <w:tcW w:w="1050" w:type="dxa"/>
            <w:noWrap w:val="0"/>
            <w:vAlign w:val="center"/>
          </w:tcPr>
          <w:p w14:paraId="5E7D18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1D6FC7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27263E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5CD3CE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6862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C2351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103</w:t>
            </w:r>
          </w:p>
        </w:tc>
        <w:tc>
          <w:tcPr>
            <w:tcW w:w="2205" w:type="dxa"/>
            <w:noWrap w:val="0"/>
            <w:vAlign w:val="center"/>
          </w:tcPr>
          <w:p w14:paraId="3417DC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铁钉(2″、3″、4″)</w:t>
            </w:r>
          </w:p>
        </w:tc>
        <w:tc>
          <w:tcPr>
            <w:tcW w:w="1575" w:type="dxa"/>
            <w:noWrap w:val="0"/>
            <w:vAlign w:val="center"/>
          </w:tcPr>
          <w:p w14:paraId="0EFAA3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kg</w:t>
            </w:r>
          </w:p>
        </w:tc>
        <w:tc>
          <w:tcPr>
            <w:tcW w:w="1050" w:type="dxa"/>
            <w:noWrap w:val="0"/>
            <w:vAlign w:val="center"/>
          </w:tcPr>
          <w:p w14:paraId="3E7D90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6B5437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noWrap w:val="0"/>
            <w:vAlign w:val="center"/>
          </w:tcPr>
          <w:p w14:paraId="6D1549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noWrap w:val="0"/>
            <w:vAlign w:val="center"/>
          </w:tcPr>
          <w:p w14:paraId="0A54F4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6E9CB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15" w:type="dxa"/>
            <w:gridSpan w:val="9"/>
            <w:noWrap w:val="0"/>
            <w:vAlign w:val="center"/>
          </w:tcPr>
          <w:p w14:paraId="46C730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b/>
                <w:snapToGrid w:val="0"/>
                <w:kern w:val="0"/>
                <w:sz w:val="24"/>
              </w:rPr>
              <w:t>森林消防设备库</w:t>
            </w:r>
          </w:p>
        </w:tc>
      </w:tr>
      <w:tr w14:paraId="09E7E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7B19F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2205" w:type="dxa"/>
            <w:noWrap w:val="0"/>
            <w:vAlign w:val="center"/>
          </w:tcPr>
          <w:p w14:paraId="1C858F58">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1E24F907">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06CE4A7">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restart"/>
            <w:noWrap w:val="0"/>
            <w:vAlign w:val="center"/>
          </w:tcPr>
          <w:p w14:paraId="41C5013F">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w:t>
            </w:r>
          </w:p>
        </w:tc>
        <w:tc>
          <w:tcPr>
            <w:tcW w:w="1034" w:type="dxa"/>
            <w:vMerge w:val="restart"/>
            <w:noWrap w:val="0"/>
            <w:vAlign w:val="center"/>
          </w:tcPr>
          <w:p w14:paraId="0B2584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vMerge w:val="restart"/>
            <w:noWrap w:val="0"/>
            <w:vAlign w:val="center"/>
          </w:tcPr>
          <w:p w14:paraId="207606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34C17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C7B95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2205" w:type="dxa"/>
            <w:noWrap w:val="0"/>
            <w:vAlign w:val="center"/>
          </w:tcPr>
          <w:p w14:paraId="0756CBF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铁锹</w:t>
            </w:r>
          </w:p>
        </w:tc>
        <w:tc>
          <w:tcPr>
            <w:tcW w:w="1575" w:type="dxa"/>
            <w:noWrap w:val="0"/>
            <w:vAlign w:val="center"/>
          </w:tcPr>
          <w:p w14:paraId="4223082E">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0841FD8C">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C49759C">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ascii="仿宋" w:hAnsi="仿宋" w:eastAsia="仿宋"/>
                <w:sz w:val="24"/>
              </w:rPr>
            </w:pPr>
          </w:p>
        </w:tc>
        <w:tc>
          <w:tcPr>
            <w:tcW w:w="1034" w:type="dxa"/>
            <w:vMerge w:val="continue"/>
            <w:noWrap w:val="0"/>
            <w:vAlign w:val="center"/>
          </w:tcPr>
          <w:p w14:paraId="7A42BB5A">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1F19E23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6405F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A2DBDB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2205" w:type="dxa"/>
            <w:noWrap w:val="0"/>
            <w:vAlign w:val="center"/>
          </w:tcPr>
          <w:p w14:paraId="5AE0FE47">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油锯</w:t>
            </w:r>
          </w:p>
        </w:tc>
        <w:tc>
          <w:tcPr>
            <w:tcW w:w="1575" w:type="dxa"/>
            <w:noWrap w:val="0"/>
            <w:vAlign w:val="center"/>
          </w:tcPr>
          <w:p w14:paraId="0264A076">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0183FE4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78EFA1F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ascii="仿宋" w:hAnsi="仿宋" w:eastAsia="仿宋" w:cs="华文中宋"/>
                <w:sz w:val="24"/>
              </w:rPr>
            </w:pPr>
          </w:p>
        </w:tc>
        <w:tc>
          <w:tcPr>
            <w:tcW w:w="1034" w:type="dxa"/>
            <w:vMerge w:val="continue"/>
            <w:noWrap w:val="0"/>
            <w:vAlign w:val="center"/>
          </w:tcPr>
          <w:p w14:paraId="5A09914B">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5873021E">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2B132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EFED4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2205" w:type="dxa"/>
            <w:noWrap w:val="0"/>
            <w:vAlign w:val="center"/>
          </w:tcPr>
          <w:p w14:paraId="017CE3E5">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割草机</w:t>
            </w:r>
          </w:p>
        </w:tc>
        <w:tc>
          <w:tcPr>
            <w:tcW w:w="1575" w:type="dxa"/>
            <w:noWrap w:val="0"/>
            <w:vAlign w:val="center"/>
          </w:tcPr>
          <w:p w14:paraId="48AE0D90">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674F24ED">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70D46D5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ascii="仿宋" w:hAnsi="仿宋" w:eastAsia="仿宋" w:cs="华文中宋"/>
                <w:sz w:val="24"/>
              </w:rPr>
            </w:pPr>
          </w:p>
        </w:tc>
        <w:tc>
          <w:tcPr>
            <w:tcW w:w="1034" w:type="dxa"/>
            <w:vMerge w:val="continue"/>
            <w:noWrap w:val="0"/>
            <w:vAlign w:val="center"/>
          </w:tcPr>
          <w:p w14:paraId="4B8E4C0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D4DA52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4F8EC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FB45B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2205" w:type="dxa"/>
            <w:noWrap w:val="0"/>
            <w:vAlign w:val="center"/>
          </w:tcPr>
          <w:p w14:paraId="2BDBDF51">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风力灭火器</w:t>
            </w:r>
          </w:p>
        </w:tc>
        <w:tc>
          <w:tcPr>
            <w:tcW w:w="1575" w:type="dxa"/>
            <w:noWrap w:val="0"/>
            <w:vAlign w:val="center"/>
          </w:tcPr>
          <w:p w14:paraId="6375DE7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647364BF">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31FB34A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ascii="仿宋" w:hAnsi="仿宋" w:eastAsia="仿宋" w:cs="华文中宋"/>
                <w:sz w:val="24"/>
              </w:rPr>
            </w:pPr>
          </w:p>
        </w:tc>
        <w:tc>
          <w:tcPr>
            <w:tcW w:w="1034" w:type="dxa"/>
            <w:vMerge w:val="continue"/>
            <w:noWrap w:val="0"/>
            <w:vAlign w:val="center"/>
          </w:tcPr>
          <w:p w14:paraId="2613C5B4">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478C0FC6">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56410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C3BB9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2205" w:type="dxa"/>
            <w:noWrap w:val="0"/>
            <w:vAlign w:val="center"/>
          </w:tcPr>
          <w:p w14:paraId="050A428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组合工具</w:t>
            </w:r>
          </w:p>
        </w:tc>
        <w:tc>
          <w:tcPr>
            <w:tcW w:w="1575" w:type="dxa"/>
            <w:noWrap w:val="0"/>
            <w:vAlign w:val="center"/>
          </w:tcPr>
          <w:p w14:paraId="0B8B4511">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件</w:t>
            </w:r>
          </w:p>
        </w:tc>
        <w:tc>
          <w:tcPr>
            <w:tcW w:w="1050" w:type="dxa"/>
            <w:noWrap w:val="0"/>
            <w:vAlign w:val="center"/>
          </w:tcPr>
          <w:p w14:paraId="114A97D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1600" w:type="dxa"/>
            <w:gridSpan w:val="2"/>
            <w:vMerge w:val="continue"/>
            <w:noWrap w:val="0"/>
            <w:vAlign w:val="center"/>
          </w:tcPr>
          <w:p w14:paraId="5224099C">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F716B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3A03C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A479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B8108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2205" w:type="dxa"/>
            <w:noWrap w:val="0"/>
            <w:vAlign w:val="center"/>
          </w:tcPr>
          <w:p w14:paraId="691B9DBD">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灭火弹</w:t>
            </w:r>
          </w:p>
        </w:tc>
        <w:tc>
          <w:tcPr>
            <w:tcW w:w="1575" w:type="dxa"/>
            <w:noWrap w:val="0"/>
            <w:vAlign w:val="center"/>
          </w:tcPr>
          <w:p w14:paraId="752788D1">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箱</w:t>
            </w:r>
          </w:p>
        </w:tc>
        <w:tc>
          <w:tcPr>
            <w:tcW w:w="1050" w:type="dxa"/>
            <w:noWrap w:val="0"/>
            <w:vAlign w:val="center"/>
          </w:tcPr>
          <w:p w14:paraId="0BF97A01">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61A318D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DF567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C136A9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85A3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8241D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2205" w:type="dxa"/>
            <w:noWrap w:val="0"/>
            <w:vAlign w:val="center"/>
          </w:tcPr>
          <w:p w14:paraId="78A4BF3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铁扫帚</w:t>
            </w:r>
          </w:p>
        </w:tc>
        <w:tc>
          <w:tcPr>
            <w:tcW w:w="1575" w:type="dxa"/>
            <w:noWrap w:val="0"/>
            <w:vAlign w:val="center"/>
          </w:tcPr>
          <w:p w14:paraId="74477A8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1B144C6C">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restart"/>
            <w:noWrap w:val="0"/>
            <w:vAlign w:val="center"/>
          </w:tcPr>
          <w:p w14:paraId="2381673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w:t>
            </w:r>
          </w:p>
        </w:tc>
        <w:tc>
          <w:tcPr>
            <w:tcW w:w="1034" w:type="dxa"/>
            <w:vMerge w:val="restart"/>
            <w:noWrap w:val="0"/>
            <w:vAlign w:val="center"/>
          </w:tcPr>
          <w:p w14:paraId="601281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豆勤所</w:t>
            </w:r>
          </w:p>
        </w:tc>
        <w:tc>
          <w:tcPr>
            <w:tcW w:w="1816" w:type="dxa"/>
            <w:gridSpan w:val="2"/>
            <w:vMerge w:val="restart"/>
            <w:noWrap w:val="0"/>
            <w:vAlign w:val="center"/>
          </w:tcPr>
          <w:p w14:paraId="490AE1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17732809998</w:t>
            </w:r>
          </w:p>
        </w:tc>
      </w:tr>
      <w:tr w14:paraId="40550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9218A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2205" w:type="dxa"/>
            <w:noWrap w:val="0"/>
            <w:vAlign w:val="center"/>
          </w:tcPr>
          <w:p w14:paraId="6F96A426">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铁锹</w:t>
            </w:r>
          </w:p>
        </w:tc>
        <w:tc>
          <w:tcPr>
            <w:tcW w:w="1575" w:type="dxa"/>
            <w:noWrap w:val="0"/>
            <w:vAlign w:val="center"/>
          </w:tcPr>
          <w:p w14:paraId="4F8C0938">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19078BF8">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33158D1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06928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E1EDE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BDD4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8F677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2205" w:type="dxa"/>
            <w:noWrap w:val="0"/>
            <w:vAlign w:val="center"/>
          </w:tcPr>
          <w:p w14:paraId="01BFD08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油锯</w:t>
            </w:r>
          </w:p>
        </w:tc>
        <w:tc>
          <w:tcPr>
            <w:tcW w:w="1575" w:type="dxa"/>
            <w:noWrap w:val="0"/>
            <w:vAlign w:val="center"/>
          </w:tcPr>
          <w:p w14:paraId="11BB6DF9">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751F922F">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346A041E">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18D28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C9262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2C89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EDC9A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2205" w:type="dxa"/>
            <w:noWrap w:val="0"/>
            <w:vAlign w:val="center"/>
          </w:tcPr>
          <w:p w14:paraId="3EA6112A">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割草机</w:t>
            </w:r>
          </w:p>
        </w:tc>
        <w:tc>
          <w:tcPr>
            <w:tcW w:w="1575" w:type="dxa"/>
            <w:noWrap w:val="0"/>
            <w:vAlign w:val="center"/>
          </w:tcPr>
          <w:p w14:paraId="602CFBF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6BC3C6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AB407A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0D343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0B90F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CAB5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24C3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2205" w:type="dxa"/>
            <w:noWrap w:val="0"/>
            <w:vAlign w:val="center"/>
          </w:tcPr>
          <w:p w14:paraId="3B76E9D9">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风力灭火器</w:t>
            </w:r>
          </w:p>
        </w:tc>
        <w:tc>
          <w:tcPr>
            <w:tcW w:w="1575" w:type="dxa"/>
            <w:noWrap w:val="0"/>
            <w:vAlign w:val="center"/>
          </w:tcPr>
          <w:p w14:paraId="46053334">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47F16B39">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2ED26B0E">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6A4AA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0AF89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0E5C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54DAF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2205" w:type="dxa"/>
            <w:noWrap w:val="0"/>
            <w:vAlign w:val="center"/>
          </w:tcPr>
          <w:p w14:paraId="0FCD4924">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组合工具</w:t>
            </w:r>
          </w:p>
        </w:tc>
        <w:tc>
          <w:tcPr>
            <w:tcW w:w="1575" w:type="dxa"/>
            <w:noWrap w:val="0"/>
            <w:vAlign w:val="center"/>
          </w:tcPr>
          <w:p w14:paraId="479C632D">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件</w:t>
            </w:r>
          </w:p>
        </w:tc>
        <w:tc>
          <w:tcPr>
            <w:tcW w:w="1050" w:type="dxa"/>
            <w:noWrap w:val="0"/>
            <w:vAlign w:val="center"/>
          </w:tcPr>
          <w:p w14:paraId="47EBE941">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1600" w:type="dxa"/>
            <w:gridSpan w:val="2"/>
            <w:vMerge w:val="continue"/>
            <w:noWrap w:val="0"/>
            <w:vAlign w:val="center"/>
          </w:tcPr>
          <w:p w14:paraId="7AA2916F">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85ED5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A04E4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E568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65438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2205" w:type="dxa"/>
            <w:noWrap w:val="0"/>
            <w:vAlign w:val="center"/>
          </w:tcPr>
          <w:p w14:paraId="1B0FCE53">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灭火弹</w:t>
            </w:r>
          </w:p>
        </w:tc>
        <w:tc>
          <w:tcPr>
            <w:tcW w:w="1575" w:type="dxa"/>
            <w:noWrap w:val="0"/>
            <w:vAlign w:val="center"/>
          </w:tcPr>
          <w:p w14:paraId="0F80EA78">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箱</w:t>
            </w:r>
          </w:p>
        </w:tc>
        <w:tc>
          <w:tcPr>
            <w:tcW w:w="1050" w:type="dxa"/>
            <w:noWrap w:val="0"/>
            <w:vAlign w:val="center"/>
          </w:tcPr>
          <w:p w14:paraId="61E68AF5">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5663419B">
            <w:pPr>
              <w:keepNext w:val="0"/>
              <w:keepLines w:val="0"/>
              <w:pageBreakBefore w:val="0"/>
              <w:widowControl w:val="0"/>
              <w:kinsoku/>
              <w:wordWrap/>
              <w:topLinePunct w:val="0"/>
              <w:autoSpaceDE/>
              <w:autoSpaceDN/>
              <w:bidi w:val="0"/>
              <w:adjustRightInd w:val="0"/>
              <w:snapToGrid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147D5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FFA46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E054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15" w:type="dxa"/>
            <w:gridSpan w:val="9"/>
            <w:noWrap w:val="0"/>
            <w:vAlign w:val="center"/>
          </w:tcPr>
          <w:p w14:paraId="6AAD90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山西方山金晖瑞隆煤业有限公司应急救援器材</w:t>
            </w:r>
          </w:p>
        </w:tc>
      </w:tr>
      <w:tr w14:paraId="7B7BD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F2F08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w:t>
            </w:r>
          </w:p>
        </w:tc>
        <w:tc>
          <w:tcPr>
            <w:tcW w:w="2205" w:type="dxa"/>
            <w:noWrap w:val="0"/>
            <w:vAlign w:val="center"/>
          </w:tcPr>
          <w:p w14:paraId="78B75B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南京-依维柯</w:t>
            </w:r>
          </w:p>
        </w:tc>
        <w:tc>
          <w:tcPr>
            <w:tcW w:w="1575" w:type="dxa"/>
            <w:noWrap w:val="0"/>
            <w:vAlign w:val="center"/>
          </w:tcPr>
          <w:p w14:paraId="4C5402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辆</w:t>
            </w:r>
          </w:p>
        </w:tc>
        <w:tc>
          <w:tcPr>
            <w:tcW w:w="1050" w:type="dxa"/>
            <w:noWrap w:val="0"/>
            <w:vAlign w:val="center"/>
          </w:tcPr>
          <w:p w14:paraId="13FD0D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restart"/>
            <w:noWrap w:val="0"/>
            <w:vAlign w:val="center"/>
          </w:tcPr>
          <w:p w14:paraId="301F39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38ACAF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349FDB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2ECBB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54171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w:t>
            </w:r>
          </w:p>
        </w:tc>
        <w:tc>
          <w:tcPr>
            <w:tcW w:w="2205" w:type="dxa"/>
            <w:noWrap w:val="0"/>
            <w:vAlign w:val="center"/>
          </w:tcPr>
          <w:p w14:paraId="222C96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长城-赛库</w:t>
            </w:r>
          </w:p>
        </w:tc>
        <w:tc>
          <w:tcPr>
            <w:tcW w:w="1575" w:type="dxa"/>
            <w:noWrap w:val="0"/>
            <w:vAlign w:val="center"/>
          </w:tcPr>
          <w:p w14:paraId="2B88DF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辆</w:t>
            </w:r>
          </w:p>
        </w:tc>
        <w:tc>
          <w:tcPr>
            <w:tcW w:w="1050" w:type="dxa"/>
            <w:noWrap w:val="0"/>
            <w:vAlign w:val="center"/>
          </w:tcPr>
          <w:p w14:paraId="44016E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0DB411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49490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B6289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2DD8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7A39B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w:t>
            </w:r>
          </w:p>
        </w:tc>
        <w:tc>
          <w:tcPr>
            <w:tcW w:w="2205" w:type="dxa"/>
            <w:noWrap w:val="0"/>
            <w:vAlign w:val="center"/>
          </w:tcPr>
          <w:p w14:paraId="233A62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φ100mm消火水龙带</w:t>
            </w:r>
          </w:p>
        </w:tc>
        <w:tc>
          <w:tcPr>
            <w:tcW w:w="1575" w:type="dxa"/>
            <w:noWrap w:val="0"/>
            <w:vAlign w:val="center"/>
          </w:tcPr>
          <w:p w14:paraId="4C7E436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834FD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33F036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352DE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B40035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0C11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58834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w:t>
            </w:r>
          </w:p>
        </w:tc>
        <w:tc>
          <w:tcPr>
            <w:tcW w:w="2205" w:type="dxa"/>
            <w:noWrap w:val="0"/>
            <w:vAlign w:val="center"/>
          </w:tcPr>
          <w:p w14:paraId="602584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φ75mm消火水龙带</w:t>
            </w:r>
          </w:p>
        </w:tc>
        <w:tc>
          <w:tcPr>
            <w:tcW w:w="1575" w:type="dxa"/>
            <w:noWrap w:val="0"/>
            <w:vAlign w:val="center"/>
          </w:tcPr>
          <w:p w14:paraId="185E10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B2931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300</w:t>
            </w:r>
          </w:p>
        </w:tc>
        <w:tc>
          <w:tcPr>
            <w:tcW w:w="1600" w:type="dxa"/>
            <w:gridSpan w:val="2"/>
            <w:vMerge w:val="continue"/>
            <w:noWrap w:val="0"/>
            <w:vAlign w:val="center"/>
          </w:tcPr>
          <w:p w14:paraId="3BC2F43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E966B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CCF2F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8A95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70F16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w:t>
            </w:r>
          </w:p>
        </w:tc>
        <w:tc>
          <w:tcPr>
            <w:tcW w:w="2205" w:type="dxa"/>
            <w:noWrap w:val="0"/>
            <w:vAlign w:val="center"/>
          </w:tcPr>
          <w:p w14:paraId="59C282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φ52mm消火水龙带</w:t>
            </w:r>
          </w:p>
        </w:tc>
        <w:tc>
          <w:tcPr>
            <w:tcW w:w="1575" w:type="dxa"/>
            <w:noWrap w:val="0"/>
            <w:vAlign w:val="center"/>
          </w:tcPr>
          <w:p w14:paraId="36BEF7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D0AB8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400</w:t>
            </w:r>
          </w:p>
        </w:tc>
        <w:tc>
          <w:tcPr>
            <w:tcW w:w="1600" w:type="dxa"/>
            <w:gridSpan w:val="2"/>
            <w:vMerge w:val="restart"/>
            <w:noWrap w:val="0"/>
            <w:vAlign w:val="center"/>
          </w:tcPr>
          <w:p w14:paraId="0E7DB5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4649DE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2F7BDA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5428F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B98672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w:t>
            </w:r>
          </w:p>
        </w:tc>
        <w:tc>
          <w:tcPr>
            <w:tcW w:w="2205" w:type="dxa"/>
            <w:noWrap w:val="0"/>
            <w:vAlign w:val="center"/>
          </w:tcPr>
          <w:p w14:paraId="2A29FA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φ52mm普通消火水枪</w:t>
            </w:r>
          </w:p>
        </w:tc>
        <w:tc>
          <w:tcPr>
            <w:tcW w:w="1575" w:type="dxa"/>
            <w:noWrap w:val="0"/>
            <w:vAlign w:val="center"/>
          </w:tcPr>
          <w:p w14:paraId="0C98E8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59CDED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13DC30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7DB51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D80E1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FECC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61626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w:t>
            </w:r>
          </w:p>
        </w:tc>
        <w:tc>
          <w:tcPr>
            <w:tcW w:w="2205" w:type="dxa"/>
            <w:noWrap w:val="0"/>
            <w:vAlign w:val="center"/>
          </w:tcPr>
          <w:p w14:paraId="1982D7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φ52mm喷雾消火水枪</w:t>
            </w:r>
          </w:p>
        </w:tc>
        <w:tc>
          <w:tcPr>
            <w:tcW w:w="1575" w:type="dxa"/>
            <w:noWrap w:val="0"/>
            <w:vAlign w:val="center"/>
          </w:tcPr>
          <w:p w14:paraId="173326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12B78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E7BB9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21EB1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825D62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2335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1D158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w:t>
            </w:r>
          </w:p>
        </w:tc>
        <w:tc>
          <w:tcPr>
            <w:tcW w:w="2205" w:type="dxa"/>
            <w:noWrap w:val="0"/>
            <w:vAlign w:val="center"/>
          </w:tcPr>
          <w:p w14:paraId="42CE3E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φ110/75mm变径管节</w:t>
            </w:r>
          </w:p>
        </w:tc>
        <w:tc>
          <w:tcPr>
            <w:tcW w:w="1575" w:type="dxa"/>
            <w:noWrap w:val="0"/>
            <w:vAlign w:val="center"/>
          </w:tcPr>
          <w:p w14:paraId="10F393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78A08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204DAF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A93F3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A60A5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B186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07B38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w:t>
            </w:r>
          </w:p>
        </w:tc>
        <w:tc>
          <w:tcPr>
            <w:tcW w:w="2205" w:type="dxa"/>
            <w:noWrap w:val="0"/>
            <w:vAlign w:val="center"/>
          </w:tcPr>
          <w:p w14:paraId="34552F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φ75/52mm变径管节</w:t>
            </w:r>
          </w:p>
        </w:tc>
        <w:tc>
          <w:tcPr>
            <w:tcW w:w="1575" w:type="dxa"/>
            <w:noWrap w:val="0"/>
            <w:vAlign w:val="center"/>
          </w:tcPr>
          <w:p w14:paraId="327F8E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D3660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14F4F9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294E3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20096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AAAE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6F6C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w:t>
            </w:r>
          </w:p>
        </w:tc>
        <w:tc>
          <w:tcPr>
            <w:tcW w:w="2205" w:type="dxa"/>
            <w:noWrap w:val="0"/>
            <w:vAlign w:val="center"/>
          </w:tcPr>
          <w:p w14:paraId="42D4B4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φ110mm喷嘴</w:t>
            </w:r>
          </w:p>
        </w:tc>
        <w:tc>
          <w:tcPr>
            <w:tcW w:w="1575" w:type="dxa"/>
            <w:noWrap w:val="0"/>
            <w:vAlign w:val="center"/>
          </w:tcPr>
          <w:p w14:paraId="4A8E34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4D4F0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70EEE7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CC6A4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0C250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BA8D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0C0DF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w:t>
            </w:r>
          </w:p>
        </w:tc>
        <w:tc>
          <w:tcPr>
            <w:tcW w:w="2205" w:type="dxa"/>
            <w:noWrap w:val="0"/>
            <w:vAlign w:val="center"/>
          </w:tcPr>
          <w:p w14:paraId="2A6826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φ75mm喷嘴</w:t>
            </w:r>
          </w:p>
        </w:tc>
        <w:tc>
          <w:tcPr>
            <w:tcW w:w="1575" w:type="dxa"/>
            <w:noWrap w:val="0"/>
            <w:vAlign w:val="center"/>
          </w:tcPr>
          <w:p w14:paraId="3744733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4E45AA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restart"/>
            <w:noWrap w:val="0"/>
            <w:vAlign w:val="center"/>
          </w:tcPr>
          <w:p w14:paraId="32D5DD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79A6DF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498F11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0EE59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8CBA8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12</w:t>
            </w:r>
          </w:p>
        </w:tc>
        <w:tc>
          <w:tcPr>
            <w:tcW w:w="2205" w:type="dxa"/>
            <w:noWrap w:val="0"/>
            <w:vAlign w:val="center"/>
          </w:tcPr>
          <w:p w14:paraId="179992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φ52mm喷嘴</w:t>
            </w:r>
          </w:p>
        </w:tc>
        <w:tc>
          <w:tcPr>
            <w:tcW w:w="1575" w:type="dxa"/>
            <w:noWrap w:val="0"/>
            <w:vAlign w:val="center"/>
          </w:tcPr>
          <w:p w14:paraId="58503B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BC832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1600" w:type="dxa"/>
            <w:gridSpan w:val="2"/>
            <w:vMerge w:val="continue"/>
            <w:noWrap w:val="0"/>
            <w:vAlign w:val="center"/>
          </w:tcPr>
          <w:p w14:paraId="5F275B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51733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EBDAA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E48C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9ECA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13</w:t>
            </w:r>
          </w:p>
        </w:tc>
        <w:tc>
          <w:tcPr>
            <w:tcW w:w="2205" w:type="dxa"/>
            <w:noWrap w:val="0"/>
            <w:vAlign w:val="center"/>
          </w:tcPr>
          <w:p w14:paraId="2DBC8B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分流管</w:t>
            </w:r>
          </w:p>
        </w:tc>
        <w:tc>
          <w:tcPr>
            <w:tcW w:w="1575" w:type="dxa"/>
            <w:noWrap w:val="0"/>
            <w:vAlign w:val="center"/>
          </w:tcPr>
          <w:p w14:paraId="77A913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79F4A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600" w:type="dxa"/>
            <w:gridSpan w:val="2"/>
            <w:vMerge w:val="continue"/>
            <w:noWrap w:val="0"/>
            <w:vAlign w:val="center"/>
          </w:tcPr>
          <w:p w14:paraId="015AEA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CC2B6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F0BD07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2F5D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2F300C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14</w:t>
            </w:r>
          </w:p>
        </w:tc>
        <w:tc>
          <w:tcPr>
            <w:tcW w:w="2205" w:type="dxa"/>
            <w:noWrap w:val="0"/>
            <w:vAlign w:val="center"/>
          </w:tcPr>
          <w:p w14:paraId="2B1EDB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集流管</w:t>
            </w:r>
          </w:p>
        </w:tc>
        <w:tc>
          <w:tcPr>
            <w:tcW w:w="1575" w:type="dxa"/>
            <w:noWrap w:val="0"/>
            <w:vAlign w:val="center"/>
          </w:tcPr>
          <w:p w14:paraId="138A56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32585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94659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0036E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DEBF6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8423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E87C1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15</w:t>
            </w:r>
          </w:p>
        </w:tc>
        <w:tc>
          <w:tcPr>
            <w:tcW w:w="2205" w:type="dxa"/>
            <w:noWrap w:val="0"/>
            <w:vAlign w:val="center"/>
          </w:tcPr>
          <w:p w14:paraId="26F9A4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消火阀门生柱</w:t>
            </w:r>
          </w:p>
        </w:tc>
        <w:tc>
          <w:tcPr>
            <w:tcW w:w="1575" w:type="dxa"/>
            <w:noWrap w:val="0"/>
            <w:vAlign w:val="center"/>
          </w:tcPr>
          <w:p w14:paraId="403346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2FBAA0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restart"/>
            <w:noWrap w:val="0"/>
            <w:vAlign w:val="center"/>
          </w:tcPr>
          <w:p w14:paraId="3EF572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006177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42C549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2DD2F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68D8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16</w:t>
            </w:r>
          </w:p>
        </w:tc>
        <w:tc>
          <w:tcPr>
            <w:tcW w:w="2205" w:type="dxa"/>
            <w:noWrap w:val="0"/>
            <w:vAlign w:val="center"/>
          </w:tcPr>
          <w:p w14:paraId="408254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斜喷消火阀门</w:t>
            </w:r>
          </w:p>
        </w:tc>
        <w:tc>
          <w:tcPr>
            <w:tcW w:w="1575" w:type="dxa"/>
            <w:noWrap w:val="0"/>
            <w:vAlign w:val="center"/>
          </w:tcPr>
          <w:p w14:paraId="5B8F2D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4E17D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740462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ED8EC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AA802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6264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AFB0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17</w:t>
            </w:r>
          </w:p>
        </w:tc>
        <w:tc>
          <w:tcPr>
            <w:tcW w:w="2205" w:type="dxa"/>
            <w:noWrap w:val="0"/>
            <w:vAlign w:val="center"/>
          </w:tcPr>
          <w:p w14:paraId="15EEC1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φ110mm垫圈</w:t>
            </w:r>
          </w:p>
        </w:tc>
        <w:tc>
          <w:tcPr>
            <w:tcW w:w="1575" w:type="dxa"/>
            <w:noWrap w:val="0"/>
            <w:vAlign w:val="center"/>
          </w:tcPr>
          <w:p w14:paraId="2332460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CFA3A3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3429BC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4EB2A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7F03D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8D3A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85A26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18</w:t>
            </w:r>
          </w:p>
        </w:tc>
        <w:tc>
          <w:tcPr>
            <w:tcW w:w="2205" w:type="dxa"/>
            <w:noWrap w:val="0"/>
            <w:vAlign w:val="center"/>
          </w:tcPr>
          <w:p w14:paraId="496940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φ75mm垫圈</w:t>
            </w:r>
          </w:p>
        </w:tc>
        <w:tc>
          <w:tcPr>
            <w:tcW w:w="1575" w:type="dxa"/>
            <w:noWrap w:val="0"/>
            <w:vAlign w:val="center"/>
          </w:tcPr>
          <w:p w14:paraId="08E92F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96226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05BD13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96F9A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3F687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1346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5B097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19</w:t>
            </w:r>
          </w:p>
        </w:tc>
        <w:tc>
          <w:tcPr>
            <w:tcW w:w="2205" w:type="dxa"/>
            <w:noWrap w:val="0"/>
            <w:vAlign w:val="center"/>
          </w:tcPr>
          <w:p w14:paraId="385CD9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φ52mm垫圈</w:t>
            </w:r>
          </w:p>
        </w:tc>
        <w:tc>
          <w:tcPr>
            <w:tcW w:w="1575" w:type="dxa"/>
            <w:noWrap w:val="0"/>
            <w:vAlign w:val="center"/>
          </w:tcPr>
          <w:p w14:paraId="462804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E371B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40</w:t>
            </w:r>
          </w:p>
        </w:tc>
        <w:tc>
          <w:tcPr>
            <w:tcW w:w="1600" w:type="dxa"/>
            <w:gridSpan w:val="2"/>
            <w:vMerge w:val="restart"/>
            <w:noWrap w:val="0"/>
            <w:vAlign w:val="center"/>
          </w:tcPr>
          <w:p w14:paraId="1EEACC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13D10B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17E5E8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30513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BE25B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20</w:t>
            </w:r>
          </w:p>
        </w:tc>
        <w:tc>
          <w:tcPr>
            <w:tcW w:w="2205" w:type="dxa"/>
            <w:noWrap w:val="0"/>
            <w:vAlign w:val="center"/>
          </w:tcPr>
          <w:p w14:paraId="127404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管钳子</w:t>
            </w:r>
          </w:p>
        </w:tc>
        <w:tc>
          <w:tcPr>
            <w:tcW w:w="1575" w:type="dxa"/>
            <w:noWrap w:val="0"/>
            <w:vAlign w:val="center"/>
          </w:tcPr>
          <w:p w14:paraId="009D06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47647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0CC150B1">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034" w:type="dxa"/>
            <w:vMerge w:val="continue"/>
            <w:noWrap w:val="0"/>
            <w:vAlign w:val="center"/>
          </w:tcPr>
          <w:p w14:paraId="11F023E2">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0013489B">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4427C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651CC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21</w:t>
            </w:r>
          </w:p>
        </w:tc>
        <w:tc>
          <w:tcPr>
            <w:tcW w:w="2205" w:type="dxa"/>
            <w:noWrap w:val="0"/>
            <w:vAlign w:val="center"/>
          </w:tcPr>
          <w:p w14:paraId="591079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救生绳</w:t>
            </w:r>
          </w:p>
        </w:tc>
        <w:tc>
          <w:tcPr>
            <w:tcW w:w="1575" w:type="dxa"/>
            <w:noWrap w:val="0"/>
            <w:vAlign w:val="center"/>
          </w:tcPr>
          <w:p w14:paraId="3088F2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5C3D56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5559B1D2">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034" w:type="dxa"/>
            <w:vMerge w:val="continue"/>
            <w:noWrap w:val="0"/>
            <w:vAlign w:val="center"/>
          </w:tcPr>
          <w:p w14:paraId="09386390">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486A186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1CDCB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66482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22</w:t>
            </w:r>
          </w:p>
        </w:tc>
        <w:tc>
          <w:tcPr>
            <w:tcW w:w="2205" w:type="dxa"/>
            <w:noWrap w:val="0"/>
            <w:vAlign w:val="center"/>
          </w:tcPr>
          <w:p w14:paraId="00BB7C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撬棍</w:t>
            </w:r>
          </w:p>
        </w:tc>
        <w:tc>
          <w:tcPr>
            <w:tcW w:w="1575" w:type="dxa"/>
            <w:noWrap w:val="0"/>
            <w:vAlign w:val="center"/>
          </w:tcPr>
          <w:p w14:paraId="0E3842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4AD8B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498EDE2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034" w:type="dxa"/>
            <w:vMerge w:val="continue"/>
            <w:noWrap w:val="0"/>
            <w:vAlign w:val="center"/>
          </w:tcPr>
          <w:p w14:paraId="0774AB4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3A18B294">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5B9F8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23FE8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23</w:t>
            </w:r>
          </w:p>
        </w:tc>
        <w:tc>
          <w:tcPr>
            <w:tcW w:w="2205" w:type="dxa"/>
            <w:noWrap w:val="0"/>
            <w:vAlign w:val="center"/>
          </w:tcPr>
          <w:p w14:paraId="25BE938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木锯</w:t>
            </w:r>
          </w:p>
        </w:tc>
        <w:tc>
          <w:tcPr>
            <w:tcW w:w="1575" w:type="dxa"/>
            <w:noWrap w:val="0"/>
            <w:vAlign w:val="center"/>
          </w:tcPr>
          <w:p w14:paraId="68D3AA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51C6F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2AADD08">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034" w:type="dxa"/>
            <w:vMerge w:val="continue"/>
            <w:noWrap w:val="0"/>
            <w:vAlign w:val="center"/>
          </w:tcPr>
          <w:p w14:paraId="3FD21699">
            <w:pPr>
              <w:keepNext w:val="0"/>
              <w:keepLines w:val="0"/>
              <w:pageBreakBefore w:val="0"/>
              <w:widowControl w:val="0"/>
              <w:kinsoku/>
              <w:wordWrap/>
              <w:topLinePunct w:val="0"/>
              <w:autoSpaceDE/>
              <w:autoSpaceDN/>
              <w:bidi w:val="0"/>
              <w:spacing w:line="300" w:lineRule="exact"/>
              <w:jc w:val="center"/>
              <w:textAlignment w:val="auto"/>
              <w:rPr>
                <w:rFonts w:hint="eastAsia" w:ascii="仿宋" w:hAnsi="仿宋" w:eastAsia="仿宋"/>
                <w:sz w:val="24"/>
              </w:rPr>
            </w:pPr>
          </w:p>
        </w:tc>
        <w:tc>
          <w:tcPr>
            <w:tcW w:w="1816" w:type="dxa"/>
            <w:gridSpan w:val="2"/>
            <w:vMerge w:val="continue"/>
            <w:noWrap w:val="0"/>
            <w:vAlign w:val="center"/>
          </w:tcPr>
          <w:p w14:paraId="6D04D9D9">
            <w:pPr>
              <w:keepNext w:val="0"/>
              <w:keepLines w:val="0"/>
              <w:pageBreakBefore w:val="0"/>
              <w:widowControl w:val="0"/>
              <w:kinsoku/>
              <w:wordWrap/>
              <w:topLinePunct w:val="0"/>
              <w:autoSpaceDE/>
              <w:autoSpaceDN/>
              <w:bidi w:val="0"/>
              <w:spacing w:line="300" w:lineRule="exact"/>
              <w:jc w:val="center"/>
              <w:textAlignment w:val="auto"/>
              <w:rPr>
                <w:rFonts w:ascii="仿宋" w:hAnsi="仿宋" w:eastAsia="仿宋"/>
                <w:sz w:val="24"/>
              </w:rPr>
            </w:pPr>
          </w:p>
        </w:tc>
      </w:tr>
      <w:tr w14:paraId="07005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B5B81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24</w:t>
            </w:r>
          </w:p>
        </w:tc>
        <w:tc>
          <w:tcPr>
            <w:tcW w:w="2205" w:type="dxa"/>
            <w:noWrap w:val="0"/>
            <w:vAlign w:val="center"/>
          </w:tcPr>
          <w:p w14:paraId="4499F0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平板锹</w:t>
            </w:r>
          </w:p>
        </w:tc>
        <w:tc>
          <w:tcPr>
            <w:tcW w:w="1575" w:type="dxa"/>
            <w:noWrap w:val="0"/>
            <w:vAlign w:val="center"/>
          </w:tcPr>
          <w:p w14:paraId="74B652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502371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restart"/>
            <w:noWrap w:val="0"/>
            <w:vAlign w:val="center"/>
          </w:tcPr>
          <w:p w14:paraId="4787C9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7B294E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3C5333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642D0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54EE7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25</w:t>
            </w:r>
          </w:p>
        </w:tc>
        <w:tc>
          <w:tcPr>
            <w:tcW w:w="2205" w:type="dxa"/>
            <w:noWrap w:val="0"/>
            <w:vAlign w:val="center"/>
          </w:tcPr>
          <w:p w14:paraId="5FBBF4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伸缩梯</w:t>
            </w:r>
          </w:p>
        </w:tc>
        <w:tc>
          <w:tcPr>
            <w:tcW w:w="1575" w:type="dxa"/>
            <w:noWrap w:val="0"/>
            <w:vAlign w:val="center"/>
          </w:tcPr>
          <w:p w14:paraId="693494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624E5A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1E1416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96205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89BCA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B4C7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CB93E2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26</w:t>
            </w:r>
          </w:p>
        </w:tc>
        <w:tc>
          <w:tcPr>
            <w:tcW w:w="2205" w:type="dxa"/>
            <w:noWrap w:val="0"/>
            <w:vAlign w:val="center"/>
          </w:tcPr>
          <w:p w14:paraId="31B488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10L泡沫灭火器</w:t>
            </w:r>
          </w:p>
        </w:tc>
        <w:tc>
          <w:tcPr>
            <w:tcW w:w="1575" w:type="dxa"/>
            <w:noWrap w:val="0"/>
            <w:vAlign w:val="center"/>
          </w:tcPr>
          <w:p w14:paraId="454E48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0E0E3E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25</w:t>
            </w:r>
          </w:p>
        </w:tc>
        <w:tc>
          <w:tcPr>
            <w:tcW w:w="1600" w:type="dxa"/>
            <w:gridSpan w:val="2"/>
            <w:vMerge w:val="continue"/>
            <w:noWrap w:val="0"/>
            <w:vAlign w:val="center"/>
          </w:tcPr>
          <w:p w14:paraId="1E8459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FC27D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A7AB4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F18C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C99A1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27</w:t>
            </w:r>
          </w:p>
        </w:tc>
        <w:tc>
          <w:tcPr>
            <w:tcW w:w="2205" w:type="dxa"/>
            <w:noWrap w:val="0"/>
            <w:vAlign w:val="center"/>
          </w:tcPr>
          <w:p w14:paraId="647ECC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CO2灭火器</w:t>
            </w:r>
          </w:p>
        </w:tc>
        <w:tc>
          <w:tcPr>
            <w:tcW w:w="1575" w:type="dxa"/>
            <w:noWrap w:val="0"/>
            <w:vAlign w:val="center"/>
          </w:tcPr>
          <w:p w14:paraId="0438ED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15B348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42311E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2F3DB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BF652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B8A5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FB589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28</w:t>
            </w:r>
          </w:p>
        </w:tc>
        <w:tc>
          <w:tcPr>
            <w:tcW w:w="2205" w:type="dxa"/>
            <w:noWrap w:val="0"/>
            <w:vAlign w:val="center"/>
          </w:tcPr>
          <w:p w14:paraId="471414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8kg干粉灭火器</w:t>
            </w:r>
          </w:p>
        </w:tc>
        <w:tc>
          <w:tcPr>
            <w:tcW w:w="1575" w:type="dxa"/>
            <w:noWrap w:val="0"/>
            <w:vAlign w:val="center"/>
          </w:tcPr>
          <w:p w14:paraId="6BA2EF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6E610B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FED91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8D74C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B60E1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B1A4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1C539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29</w:t>
            </w:r>
          </w:p>
        </w:tc>
        <w:tc>
          <w:tcPr>
            <w:tcW w:w="2205" w:type="dxa"/>
            <w:noWrap w:val="0"/>
            <w:vAlign w:val="center"/>
          </w:tcPr>
          <w:p w14:paraId="017933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1211灭火器(2L)</w:t>
            </w:r>
          </w:p>
        </w:tc>
        <w:tc>
          <w:tcPr>
            <w:tcW w:w="1575" w:type="dxa"/>
            <w:noWrap w:val="0"/>
            <w:vAlign w:val="center"/>
          </w:tcPr>
          <w:p w14:paraId="3AAD95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3C616D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35424E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F4741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63157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0F2E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9461E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30</w:t>
            </w:r>
          </w:p>
        </w:tc>
        <w:tc>
          <w:tcPr>
            <w:tcW w:w="2205" w:type="dxa"/>
            <w:noWrap w:val="0"/>
            <w:vAlign w:val="center"/>
          </w:tcPr>
          <w:p w14:paraId="5647B6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喷雾喷嘴</w:t>
            </w:r>
          </w:p>
        </w:tc>
        <w:tc>
          <w:tcPr>
            <w:tcW w:w="1575" w:type="dxa"/>
            <w:noWrap w:val="0"/>
            <w:vAlign w:val="center"/>
          </w:tcPr>
          <w:p w14:paraId="4BE563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25150E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restart"/>
            <w:noWrap w:val="0"/>
            <w:vAlign w:val="center"/>
          </w:tcPr>
          <w:p w14:paraId="6AC5EC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216F5F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0F3EE2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02FAC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E078A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31</w:t>
            </w:r>
          </w:p>
        </w:tc>
        <w:tc>
          <w:tcPr>
            <w:tcW w:w="2205" w:type="dxa"/>
            <w:noWrap w:val="0"/>
            <w:vAlign w:val="center"/>
          </w:tcPr>
          <w:p w14:paraId="2477F8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泡沫灭火器起泡药瓶</w:t>
            </w:r>
          </w:p>
        </w:tc>
        <w:tc>
          <w:tcPr>
            <w:tcW w:w="1575" w:type="dxa"/>
            <w:noWrap w:val="0"/>
            <w:vAlign w:val="center"/>
          </w:tcPr>
          <w:p w14:paraId="5E889D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09EDCD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w:t>
            </w:r>
          </w:p>
        </w:tc>
        <w:tc>
          <w:tcPr>
            <w:tcW w:w="1600" w:type="dxa"/>
            <w:gridSpan w:val="2"/>
            <w:vMerge w:val="continue"/>
            <w:noWrap w:val="0"/>
            <w:vAlign w:val="center"/>
          </w:tcPr>
          <w:p w14:paraId="7CA49D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3DA36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B3653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B361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76152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32</w:t>
            </w:r>
          </w:p>
        </w:tc>
        <w:tc>
          <w:tcPr>
            <w:tcW w:w="2205" w:type="dxa"/>
            <w:noWrap w:val="0"/>
            <w:vAlign w:val="center"/>
          </w:tcPr>
          <w:p w14:paraId="5D2C19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灭火岩粉</w:t>
            </w:r>
          </w:p>
        </w:tc>
        <w:tc>
          <w:tcPr>
            <w:tcW w:w="1575" w:type="dxa"/>
            <w:noWrap w:val="0"/>
            <w:vAlign w:val="center"/>
          </w:tcPr>
          <w:p w14:paraId="1DA463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其   他</w:t>
            </w:r>
          </w:p>
        </w:tc>
        <w:tc>
          <w:tcPr>
            <w:tcW w:w="1050" w:type="dxa"/>
            <w:noWrap w:val="0"/>
            <w:vAlign w:val="center"/>
          </w:tcPr>
          <w:p w14:paraId="3949B8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4742E8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AE442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F1FD1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E264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7BF32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33</w:t>
            </w:r>
          </w:p>
        </w:tc>
        <w:tc>
          <w:tcPr>
            <w:tcW w:w="2205" w:type="dxa"/>
            <w:noWrap w:val="0"/>
            <w:vAlign w:val="center"/>
          </w:tcPr>
          <w:p w14:paraId="5803C9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石棉毯</w:t>
            </w:r>
          </w:p>
        </w:tc>
        <w:tc>
          <w:tcPr>
            <w:tcW w:w="1575" w:type="dxa"/>
            <w:noWrap w:val="0"/>
            <w:vAlign w:val="center"/>
          </w:tcPr>
          <w:p w14:paraId="0182BB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46BF03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3ACCA0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20C41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95A72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85C5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53268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34</w:t>
            </w:r>
          </w:p>
        </w:tc>
        <w:tc>
          <w:tcPr>
            <w:tcW w:w="2205" w:type="dxa"/>
            <w:noWrap w:val="0"/>
            <w:vAlign w:val="center"/>
          </w:tcPr>
          <w:p w14:paraId="22BD1D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风筒布</w:t>
            </w:r>
          </w:p>
        </w:tc>
        <w:tc>
          <w:tcPr>
            <w:tcW w:w="1575" w:type="dxa"/>
            <w:noWrap w:val="0"/>
            <w:vAlign w:val="center"/>
          </w:tcPr>
          <w:p w14:paraId="527DA7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DF907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53D485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B0925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087EB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BCA9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48ADA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35</w:t>
            </w:r>
          </w:p>
        </w:tc>
        <w:tc>
          <w:tcPr>
            <w:tcW w:w="2205" w:type="dxa"/>
            <w:noWrap w:val="0"/>
            <w:vAlign w:val="center"/>
          </w:tcPr>
          <w:p w14:paraId="060ACB2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水泥</w:t>
            </w:r>
          </w:p>
        </w:tc>
        <w:tc>
          <w:tcPr>
            <w:tcW w:w="1575" w:type="dxa"/>
            <w:noWrap w:val="0"/>
            <w:vAlign w:val="center"/>
          </w:tcPr>
          <w:p w14:paraId="755A8D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8669B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restart"/>
            <w:noWrap w:val="0"/>
            <w:vAlign w:val="center"/>
          </w:tcPr>
          <w:p w14:paraId="7357AE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4D7BED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386BC3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51A5D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1E195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36</w:t>
            </w:r>
          </w:p>
        </w:tc>
        <w:tc>
          <w:tcPr>
            <w:tcW w:w="2205" w:type="dxa"/>
            <w:noWrap w:val="0"/>
            <w:vAlign w:val="center"/>
          </w:tcPr>
          <w:p w14:paraId="6720E8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石灰</w:t>
            </w:r>
          </w:p>
        </w:tc>
        <w:tc>
          <w:tcPr>
            <w:tcW w:w="1575" w:type="dxa"/>
            <w:noWrap w:val="0"/>
            <w:vAlign w:val="center"/>
          </w:tcPr>
          <w:p w14:paraId="70EBB22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466AA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09A46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5D684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8E98E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87B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35" w:type="dxa"/>
            <w:noWrap w:val="0"/>
            <w:vAlign w:val="center"/>
          </w:tcPr>
          <w:p w14:paraId="18A0F0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37</w:t>
            </w:r>
          </w:p>
        </w:tc>
        <w:tc>
          <w:tcPr>
            <w:tcW w:w="2205" w:type="dxa"/>
            <w:noWrap w:val="0"/>
            <w:vAlign w:val="center"/>
          </w:tcPr>
          <w:p w14:paraId="56AAF8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φ150mm钢管</w:t>
            </w:r>
          </w:p>
        </w:tc>
        <w:tc>
          <w:tcPr>
            <w:tcW w:w="1575" w:type="dxa"/>
            <w:noWrap w:val="0"/>
            <w:vAlign w:val="center"/>
          </w:tcPr>
          <w:p w14:paraId="279E12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3EE11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2837B6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A29B82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010E72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F3D3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3A678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38</w:t>
            </w:r>
          </w:p>
        </w:tc>
        <w:tc>
          <w:tcPr>
            <w:tcW w:w="2205" w:type="dxa"/>
            <w:noWrap w:val="0"/>
            <w:vAlign w:val="center"/>
          </w:tcPr>
          <w:p w14:paraId="65F73AA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φ100 mm钢管</w:t>
            </w:r>
          </w:p>
        </w:tc>
        <w:tc>
          <w:tcPr>
            <w:tcW w:w="1575" w:type="dxa"/>
            <w:noWrap w:val="0"/>
            <w:vAlign w:val="center"/>
          </w:tcPr>
          <w:p w14:paraId="07898F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8FC80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300</w:t>
            </w:r>
          </w:p>
        </w:tc>
        <w:tc>
          <w:tcPr>
            <w:tcW w:w="1600" w:type="dxa"/>
            <w:gridSpan w:val="2"/>
            <w:vMerge w:val="restart"/>
            <w:noWrap w:val="0"/>
            <w:vAlign w:val="center"/>
          </w:tcPr>
          <w:p w14:paraId="495F0EF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6B43B7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3DD732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26989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9E73C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39</w:t>
            </w:r>
          </w:p>
        </w:tc>
        <w:tc>
          <w:tcPr>
            <w:tcW w:w="2205" w:type="dxa"/>
            <w:noWrap w:val="0"/>
            <w:vAlign w:val="center"/>
          </w:tcPr>
          <w:p w14:paraId="02A0ED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 mm钢管</w:t>
            </w:r>
          </w:p>
        </w:tc>
        <w:tc>
          <w:tcPr>
            <w:tcW w:w="1575" w:type="dxa"/>
            <w:noWrap w:val="0"/>
            <w:vAlign w:val="center"/>
          </w:tcPr>
          <w:p w14:paraId="473218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1B130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395915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0C779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6FC7B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4A55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BE3F8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40</w:t>
            </w:r>
          </w:p>
        </w:tc>
        <w:tc>
          <w:tcPr>
            <w:tcW w:w="2205" w:type="dxa"/>
            <w:noWrap w:val="0"/>
            <w:vAlign w:val="center"/>
          </w:tcPr>
          <w:p w14:paraId="6C48264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φ75 mm胶管</w:t>
            </w:r>
          </w:p>
        </w:tc>
        <w:tc>
          <w:tcPr>
            <w:tcW w:w="1575" w:type="dxa"/>
            <w:noWrap w:val="0"/>
            <w:vAlign w:val="center"/>
          </w:tcPr>
          <w:p w14:paraId="1D71F5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1B8ADF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300</w:t>
            </w:r>
          </w:p>
        </w:tc>
        <w:tc>
          <w:tcPr>
            <w:tcW w:w="1600" w:type="dxa"/>
            <w:gridSpan w:val="2"/>
            <w:vMerge w:val="continue"/>
            <w:noWrap w:val="0"/>
            <w:vAlign w:val="center"/>
          </w:tcPr>
          <w:p w14:paraId="7F49FA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87800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9F9FB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58A6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6318F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41</w:t>
            </w:r>
          </w:p>
        </w:tc>
        <w:tc>
          <w:tcPr>
            <w:tcW w:w="2205" w:type="dxa"/>
            <w:noWrap w:val="0"/>
            <w:vAlign w:val="center"/>
          </w:tcPr>
          <w:p w14:paraId="0642A8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φ52 mm钢管</w:t>
            </w:r>
          </w:p>
        </w:tc>
        <w:tc>
          <w:tcPr>
            <w:tcW w:w="1575" w:type="dxa"/>
            <w:noWrap w:val="0"/>
            <w:vAlign w:val="center"/>
          </w:tcPr>
          <w:p w14:paraId="5380C3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22974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17AF5F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4D45B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47A39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E54F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437B6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42</w:t>
            </w:r>
          </w:p>
        </w:tc>
        <w:tc>
          <w:tcPr>
            <w:tcW w:w="2205" w:type="dxa"/>
            <w:noWrap w:val="0"/>
            <w:vAlign w:val="center"/>
          </w:tcPr>
          <w:p w14:paraId="7966FA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φ50 mm伸缩风筒</w:t>
            </w:r>
          </w:p>
        </w:tc>
        <w:tc>
          <w:tcPr>
            <w:tcW w:w="1575" w:type="dxa"/>
            <w:noWrap w:val="0"/>
            <w:vAlign w:val="center"/>
          </w:tcPr>
          <w:p w14:paraId="53ABE8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4C722F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150</w:t>
            </w:r>
          </w:p>
        </w:tc>
        <w:tc>
          <w:tcPr>
            <w:tcW w:w="1600" w:type="dxa"/>
            <w:gridSpan w:val="2"/>
            <w:vMerge w:val="continue"/>
            <w:noWrap w:val="0"/>
            <w:vAlign w:val="center"/>
          </w:tcPr>
          <w:p w14:paraId="1233B5D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CA49F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8FAE03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B727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1FA25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43</w:t>
            </w:r>
          </w:p>
        </w:tc>
        <w:tc>
          <w:tcPr>
            <w:tcW w:w="2205" w:type="dxa"/>
            <w:noWrap w:val="0"/>
            <w:vAlign w:val="center"/>
          </w:tcPr>
          <w:p w14:paraId="682769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接管工具</w:t>
            </w:r>
          </w:p>
        </w:tc>
        <w:tc>
          <w:tcPr>
            <w:tcW w:w="1575" w:type="dxa"/>
            <w:noWrap w:val="0"/>
            <w:vAlign w:val="center"/>
          </w:tcPr>
          <w:p w14:paraId="721CFB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93838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restart"/>
            <w:noWrap w:val="0"/>
            <w:vAlign w:val="center"/>
          </w:tcPr>
          <w:p w14:paraId="581A9B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565D9DC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697671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11A2E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8AF9ED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44</w:t>
            </w:r>
          </w:p>
        </w:tc>
        <w:tc>
          <w:tcPr>
            <w:tcW w:w="2205" w:type="dxa"/>
            <w:noWrap w:val="0"/>
            <w:vAlign w:val="center"/>
          </w:tcPr>
          <w:p w14:paraId="2F9B54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φ15 mm胶管</w:t>
            </w:r>
          </w:p>
        </w:tc>
        <w:tc>
          <w:tcPr>
            <w:tcW w:w="1575" w:type="dxa"/>
            <w:noWrap w:val="0"/>
            <w:vAlign w:val="center"/>
          </w:tcPr>
          <w:p w14:paraId="657ABE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49B97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vMerge w:val="continue"/>
            <w:noWrap w:val="0"/>
            <w:vAlign w:val="center"/>
          </w:tcPr>
          <w:p w14:paraId="1C6A6A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23AC8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79C7A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B37C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CB7BB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45</w:t>
            </w:r>
          </w:p>
        </w:tc>
        <w:tc>
          <w:tcPr>
            <w:tcW w:w="2205" w:type="dxa"/>
            <w:noWrap w:val="0"/>
            <w:vAlign w:val="center"/>
          </w:tcPr>
          <w:p w14:paraId="08DFDC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φ10 mm胶管</w:t>
            </w:r>
          </w:p>
        </w:tc>
        <w:tc>
          <w:tcPr>
            <w:tcW w:w="1575" w:type="dxa"/>
            <w:noWrap w:val="0"/>
            <w:vAlign w:val="center"/>
          </w:tcPr>
          <w:p w14:paraId="14173CF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14B6E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vMerge w:val="continue"/>
            <w:noWrap w:val="0"/>
            <w:vAlign w:val="center"/>
          </w:tcPr>
          <w:p w14:paraId="178D18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AA7B4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66AB0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FD19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6DD05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46</w:t>
            </w:r>
          </w:p>
        </w:tc>
        <w:tc>
          <w:tcPr>
            <w:tcW w:w="2205" w:type="dxa"/>
            <w:noWrap w:val="0"/>
            <w:vAlign w:val="center"/>
          </w:tcPr>
          <w:p w14:paraId="600586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安全带</w:t>
            </w:r>
          </w:p>
        </w:tc>
        <w:tc>
          <w:tcPr>
            <w:tcW w:w="1575" w:type="dxa"/>
            <w:noWrap w:val="0"/>
            <w:vAlign w:val="center"/>
          </w:tcPr>
          <w:p w14:paraId="77815E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36D65D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continue"/>
            <w:noWrap w:val="0"/>
            <w:vAlign w:val="center"/>
          </w:tcPr>
          <w:p w14:paraId="7B92B3D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848DB4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EF384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B28A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FCAC7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47</w:t>
            </w:r>
          </w:p>
        </w:tc>
        <w:tc>
          <w:tcPr>
            <w:tcW w:w="2205" w:type="dxa"/>
            <w:noWrap w:val="0"/>
            <w:vAlign w:val="center"/>
          </w:tcPr>
          <w:p w14:paraId="69E2D2E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绳梯</w:t>
            </w:r>
          </w:p>
        </w:tc>
        <w:tc>
          <w:tcPr>
            <w:tcW w:w="1575" w:type="dxa"/>
            <w:noWrap w:val="0"/>
            <w:vAlign w:val="center"/>
          </w:tcPr>
          <w:p w14:paraId="154E13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430A72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529714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5193F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EE89A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B247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57EFD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48</w:t>
            </w:r>
          </w:p>
        </w:tc>
        <w:tc>
          <w:tcPr>
            <w:tcW w:w="2205" w:type="dxa"/>
            <w:noWrap w:val="0"/>
            <w:vAlign w:val="center"/>
          </w:tcPr>
          <w:p w14:paraId="775BD3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φ12mm镀锌钢丝绳</w:t>
            </w:r>
          </w:p>
        </w:tc>
        <w:tc>
          <w:tcPr>
            <w:tcW w:w="1575" w:type="dxa"/>
            <w:noWrap w:val="0"/>
            <w:vAlign w:val="center"/>
          </w:tcPr>
          <w:p w14:paraId="01BC54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A3EFC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200</w:t>
            </w:r>
          </w:p>
        </w:tc>
        <w:tc>
          <w:tcPr>
            <w:tcW w:w="1600" w:type="dxa"/>
            <w:gridSpan w:val="2"/>
            <w:vMerge w:val="restart"/>
            <w:noWrap w:val="0"/>
            <w:vAlign w:val="center"/>
          </w:tcPr>
          <w:p w14:paraId="731965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70C8EED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581544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0322A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ABA9E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49</w:t>
            </w:r>
          </w:p>
        </w:tc>
        <w:tc>
          <w:tcPr>
            <w:tcW w:w="2205" w:type="dxa"/>
            <w:noWrap w:val="0"/>
            <w:vAlign w:val="center"/>
          </w:tcPr>
          <w:p w14:paraId="5B98F8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麻袋或塑料纺织袋</w:t>
            </w:r>
          </w:p>
        </w:tc>
        <w:tc>
          <w:tcPr>
            <w:tcW w:w="1575" w:type="dxa"/>
            <w:noWrap w:val="0"/>
            <w:vAlign w:val="center"/>
          </w:tcPr>
          <w:p w14:paraId="604894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29E3C24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3370B7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A40D16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3D60B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089B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B32190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50</w:t>
            </w:r>
          </w:p>
        </w:tc>
        <w:tc>
          <w:tcPr>
            <w:tcW w:w="2205" w:type="dxa"/>
            <w:noWrap w:val="0"/>
            <w:vAlign w:val="center"/>
          </w:tcPr>
          <w:p w14:paraId="1FCA92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砖</w:t>
            </w:r>
          </w:p>
        </w:tc>
        <w:tc>
          <w:tcPr>
            <w:tcW w:w="1575" w:type="dxa"/>
            <w:noWrap w:val="0"/>
            <w:vAlign w:val="center"/>
          </w:tcPr>
          <w:p w14:paraId="4DC9CB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5B3BD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4500</w:t>
            </w:r>
          </w:p>
        </w:tc>
        <w:tc>
          <w:tcPr>
            <w:tcW w:w="1600" w:type="dxa"/>
            <w:gridSpan w:val="2"/>
            <w:vMerge w:val="continue"/>
            <w:noWrap w:val="0"/>
            <w:vAlign w:val="center"/>
          </w:tcPr>
          <w:p w14:paraId="76A67A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95350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EBDF19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8BF7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529F34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51</w:t>
            </w:r>
          </w:p>
        </w:tc>
        <w:tc>
          <w:tcPr>
            <w:tcW w:w="2205" w:type="dxa"/>
            <w:noWrap w:val="0"/>
            <w:vAlign w:val="center"/>
          </w:tcPr>
          <w:p w14:paraId="69D984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砂子</w:t>
            </w:r>
          </w:p>
        </w:tc>
        <w:tc>
          <w:tcPr>
            <w:tcW w:w="1575" w:type="dxa"/>
            <w:noWrap w:val="0"/>
            <w:vAlign w:val="center"/>
          </w:tcPr>
          <w:p w14:paraId="243466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011CCB7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9B44A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3B335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346C6B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95E4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038BA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52</w:t>
            </w:r>
          </w:p>
        </w:tc>
        <w:tc>
          <w:tcPr>
            <w:tcW w:w="2205" w:type="dxa"/>
            <w:noWrap w:val="0"/>
            <w:vAlign w:val="center"/>
          </w:tcPr>
          <w:p w14:paraId="06F48C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方木</w:t>
            </w:r>
          </w:p>
        </w:tc>
        <w:tc>
          <w:tcPr>
            <w:tcW w:w="1575" w:type="dxa"/>
            <w:noWrap w:val="0"/>
            <w:vAlign w:val="center"/>
          </w:tcPr>
          <w:p w14:paraId="68B81E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64EFE9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342A5A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65DBDE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4D062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0B91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3D497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53</w:t>
            </w:r>
          </w:p>
        </w:tc>
        <w:tc>
          <w:tcPr>
            <w:tcW w:w="2205" w:type="dxa"/>
            <w:noWrap w:val="0"/>
            <w:vAlign w:val="center"/>
          </w:tcPr>
          <w:p w14:paraId="424298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木板</w:t>
            </w:r>
          </w:p>
        </w:tc>
        <w:tc>
          <w:tcPr>
            <w:tcW w:w="1575" w:type="dxa"/>
            <w:noWrap w:val="0"/>
            <w:vAlign w:val="center"/>
          </w:tcPr>
          <w:p w14:paraId="0267CC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FC66F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600" w:type="dxa"/>
            <w:gridSpan w:val="2"/>
            <w:vMerge w:val="restart"/>
            <w:noWrap w:val="0"/>
            <w:vAlign w:val="center"/>
          </w:tcPr>
          <w:p w14:paraId="24B945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23307E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7563B9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1DB51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15F673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54</w:t>
            </w:r>
          </w:p>
        </w:tc>
        <w:tc>
          <w:tcPr>
            <w:tcW w:w="2205" w:type="dxa"/>
            <w:noWrap w:val="0"/>
            <w:vAlign w:val="center"/>
          </w:tcPr>
          <w:p w14:paraId="51CEF9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铁钉(2″、3″、4″)</w:t>
            </w:r>
          </w:p>
        </w:tc>
        <w:tc>
          <w:tcPr>
            <w:tcW w:w="1575" w:type="dxa"/>
            <w:noWrap w:val="0"/>
            <w:vAlign w:val="center"/>
          </w:tcPr>
          <w:p w14:paraId="1F0F76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799735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32FB90E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AA777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8BE50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6E10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25784D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55</w:t>
            </w:r>
          </w:p>
        </w:tc>
        <w:tc>
          <w:tcPr>
            <w:tcW w:w="2205" w:type="dxa"/>
            <w:noWrap w:val="0"/>
            <w:vAlign w:val="center"/>
          </w:tcPr>
          <w:p w14:paraId="23DAA1A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电缆</w:t>
            </w:r>
          </w:p>
        </w:tc>
        <w:tc>
          <w:tcPr>
            <w:tcW w:w="1575" w:type="dxa"/>
            <w:noWrap w:val="0"/>
            <w:vAlign w:val="center"/>
          </w:tcPr>
          <w:p w14:paraId="669957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抢险工具类</w:t>
            </w:r>
          </w:p>
        </w:tc>
        <w:tc>
          <w:tcPr>
            <w:tcW w:w="1050" w:type="dxa"/>
            <w:noWrap w:val="0"/>
            <w:vAlign w:val="center"/>
          </w:tcPr>
          <w:p w14:paraId="2BEF5A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1000</w:t>
            </w:r>
          </w:p>
        </w:tc>
        <w:tc>
          <w:tcPr>
            <w:tcW w:w="1600" w:type="dxa"/>
            <w:gridSpan w:val="2"/>
            <w:vMerge w:val="continue"/>
            <w:noWrap w:val="0"/>
            <w:vAlign w:val="center"/>
          </w:tcPr>
          <w:p w14:paraId="5B9D6A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AC8E2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B425A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E704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DF00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56</w:t>
            </w:r>
          </w:p>
        </w:tc>
        <w:tc>
          <w:tcPr>
            <w:tcW w:w="2205" w:type="dxa"/>
            <w:noWrap w:val="0"/>
            <w:vAlign w:val="center"/>
          </w:tcPr>
          <w:p w14:paraId="27DAE08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矿灯</w:t>
            </w:r>
          </w:p>
        </w:tc>
        <w:tc>
          <w:tcPr>
            <w:tcW w:w="1575" w:type="dxa"/>
            <w:noWrap w:val="0"/>
            <w:vAlign w:val="center"/>
          </w:tcPr>
          <w:p w14:paraId="7B29B1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装备护具类</w:t>
            </w:r>
          </w:p>
        </w:tc>
        <w:tc>
          <w:tcPr>
            <w:tcW w:w="1050" w:type="dxa"/>
            <w:noWrap w:val="0"/>
            <w:vAlign w:val="center"/>
          </w:tcPr>
          <w:p w14:paraId="48FA09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4937A0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3C1F4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4BED9F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7F1F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4EA897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57</w:t>
            </w:r>
          </w:p>
        </w:tc>
        <w:tc>
          <w:tcPr>
            <w:tcW w:w="2205" w:type="dxa"/>
            <w:noWrap w:val="0"/>
            <w:vAlign w:val="center"/>
          </w:tcPr>
          <w:p w14:paraId="188D31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自救器</w:t>
            </w:r>
          </w:p>
        </w:tc>
        <w:tc>
          <w:tcPr>
            <w:tcW w:w="1575" w:type="dxa"/>
            <w:noWrap w:val="0"/>
            <w:vAlign w:val="center"/>
          </w:tcPr>
          <w:p w14:paraId="61B5455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装备护具类</w:t>
            </w:r>
          </w:p>
        </w:tc>
        <w:tc>
          <w:tcPr>
            <w:tcW w:w="1050" w:type="dxa"/>
            <w:noWrap w:val="0"/>
            <w:vAlign w:val="center"/>
          </w:tcPr>
          <w:p w14:paraId="0DA739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100</w:t>
            </w:r>
          </w:p>
        </w:tc>
        <w:tc>
          <w:tcPr>
            <w:tcW w:w="1600" w:type="dxa"/>
            <w:gridSpan w:val="2"/>
            <w:vMerge w:val="continue"/>
            <w:noWrap w:val="0"/>
            <w:vAlign w:val="center"/>
          </w:tcPr>
          <w:p w14:paraId="44CE79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75DE98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21783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E849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9D4CB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58</w:t>
            </w:r>
          </w:p>
        </w:tc>
        <w:tc>
          <w:tcPr>
            <w:tcW w:w="2205" w:type="dxa"/>
            <w:noWrap w:val="0"/>
            <w:vAlign w:val="center"/>
          </w:tcPr>
          <w:p w14:paraId="14DD87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医用冰袋</w:t>
            </w:r>
          </w:p>
        </w:tc>
        <w:tc>
          <w:tcPr>
            <w:tcW w:w="1575" w:type="dxa"/>
            <w:noWrap w:val="0"/>
            <w:vAlign w:val="center"/>
          </w:tcPr>
          <w:p w14:paraId="423505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1E754F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2包</w:t>
            </w:r>
          </w:p>
        </w:tc>
        <w:tc>
          <w:tcPr>
            <w:tcW w:w="1600" w:type="dxa"/>
            <w:gridSpan w:val="2"/>
            <w:vMerge w:val="continue"/>
            <w:noWrap w:val="0"/>
            <w:vAlign w:val="center"/>
          </w:tcPr>
          <w:p w14:paraId="5C84A9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4BDF5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B2DE0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5987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A431B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59</w:t>
            </w:r>
          </w:p>
        </w:tc>
        <w:tc>
          <w:tcPr>
            <w:tcW w:w="2205" w:type="dxa"/>
            <w:noWrap w:val="0"/>
            <w:vAlign w:val="center"/>
          </w:tcPr>
          <w:p w14:paraId="6A55907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口服补液盐散</w:t>
            </w:r>
          </w:p>
        </w:tc>
        <w:tc>
          <w:tcPr>
            <w:tcW w:w="1575" w:type="dxa"/>
            <w:noWrap w:val="0"/>
            <w:vAlign w:val="center"/>
          </w:tcPr>
          <w:p w14:paraId="0FF1D1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5FD30D1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4盒</w:t>
            </w:r>
          </w:p>
        </w:tc>
        <w:tc>
          <w:tcPr>
            <w:tcW w:w="1600" w:type="dxa"/>
            <w:gridSpan w:val="2"/>
            <w:vMerge w:val="restart"/>
            <w:noWrap w:val="0"/>
            <w:vAlign w:val="center"/>
          </w:tcPr>
          <w:p w14:paraId="63EEC05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0E78C7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5F01C0B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39809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F70B3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60</w:t>
            </w:r>
          </w:p>
        </w:tc>
        <w:tc>
          <w:tcPr>
            <w:tcW w:w="2205" w:type="dxa"/>
            <w:noWrap w:val="0"/>
            <w:vAlign w:val="center"/>
          </w:tcPr>
          <w:p w14:paraId="4F4C51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无菌医用棉球</w:t>
            </w:r>
          </w:p>
        </w:tc>
        <w:tc>
          <w:tcPr>
            <w:tcW w:w="1575" w:type="dxa"/>
            <w:noWrap w:val="0"/>
            <w:vAlign w:val="center"/>
          </w:tcPr>
          <w:p w14:paraId="07795B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1E4828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2包</w:t>
            </w:r>
          </w:p>
        </w:tc>
        <w:tc>
          <w:tcPr>
            <w:tcW w:w="1600" w:type="dxa"/>
            <w:gridSpan w:val="2"/>
            <w:vMerge w:val="continue"/>
            <w:noWrap w:val="0"/>
            <w:vAlign w:val="center"/>
          </w:tcPr>
          <w:p w14:paraId="10E6DB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6321E7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114F8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29FC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E53D9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61</w:t>
            </w:r>
          </w:p>
        </w:tc>
        <w:tc>
          <w:tcPr>
            <w:tcW w:w="2205" w:type="dxa"/>
            <w:noWrap w:val="0"/>
            <w:vAlign w:val="center"/>
          </w:tcPr>
          <w:p w14:paraId="183C36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全棉弹性绷带</w:t>
            </w:r>
          </w:p>
        </w:tc>
        <w:tc>
          <w:tcPr>
            <w:tcW w:w="1575" w:type="dxa"/>
            <w:noWrap w:val="0"/>
            <w:vAlign w:val="center"/>
          </w:tcPr>
          <w:p w14:paraId="75F5BE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13417A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2袋</w:t>
            </w:r>
          </w:p>
        </w:tc>
        <w:tc>
          <w:tcPr>
            <w:tcW w:w="1600" w:type="dxa"/>
            <w:gridSpan w:val="2"/>
            <w:vMerge w:val="continue"/>
            <w:noWrap w:val="0"/>
            <w:vAlign w:val="center"/>
          </w:tcPr>
          <w:p w14:paraId="6FDD44E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DBBAB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61DE0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587D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929282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62</w:t>
            </w:r>
          </w:p>
        </w:tc>
        <w:tc>
          <w:tcPr>
            <w:tcW w:w="2205" w:type="dxa"/>
            <w:noWrap w:val="0"/>
            <w:vAlign w:val="center"/>
          </w:tcPr>
          <w:p w14:paraId="71AE6B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弹性绷带（小）</w:t>
            </w:r>
          </w:p>
        </w:tc>
        <w:tc>
          <w:tcPr>
            <w:tcW w:w="1575" w:type="dxa"/>
            <w:noWrap w:val="0"/>
            <w:vAlign w:val="center"/>
          </w:tcPr>
          <w:p w14:paraId="19573E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45EDD7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4袋</w:t>
            </w:r>
          </w:p>
        </w:tc>
        <w:tc>
          <w:tcPr>
            <w:tcW w:w="1600" w:type="dxa"/>
            <w:gridSpan w:val="2"/>
            <w:vMerge w:val="continue"/>
            <w:noWrap w:val="0"/>
            <w:vAlign w:val="center"/>
          </w:tcPr>
          <w:p w14:paraId="2E40C6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C8BDD5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4867B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6E53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4F3AC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63</w:t>
            </w:r>
          </w:p>
        </w:tc>
        <w:tc>
          <w:tcPr>
            <w:tcW w:w="2205" w:type="dxa"/>
            <w:noWrap w:val="0"/>
            <w:vAlign w:val="center"/>
          </w:tcPr>
          <w:p w14:paraId="622C91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弹性绷带（大）</w:t>
            </w:r>
          </w:p>
        </w:tc>
        <w:tc>
          <w:tcPr>
            <w:tcW w:w="1575" w:type="dxa"/>
            <w:noWrap w:val="0"/>
            <w:vAlign w:val="center"/>
          </w:tcPr>
          <w:p w14:paraId="2FFECE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CB419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2袋</w:t>
            </w:r>
          </w:p>
        </w:tc>
        <w:tc>
          <w:tcPr>
            <w:tcW w:w="1600" w:type="dxa"/>
            <w:gridSpan w:val="2"/>
            <w:vMerge w:val="continue"/>
            <w:noWrap w:val="0"/>
            <w:vAlign w:val="center"/>
          </w:tcPr>
          <w:p w14:paraId="6BC232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C2B19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FBD7D1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1EAFD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35" w:type="dxa"/>
            <w:noWrap w:val="0"/>
            <w:vAlign w:val="center"/>
          </w:tcPr>
          <w:p w14:paraId="0B405B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64</w:t>
            </w:r>
          </w:p>
        </w:tc>
        <w:tc>
          <w:tcPr>
            <w:tcW w:w="2205" w:type="dxa"/>
            <w:noWrap w:val="0"/>
            <w:vAlign w:val="center"/>
          </w:tcPr>
          <w:p w14:paraId="797698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碘伏消毒液</w:t>
            </w:r>
          </w:p>
        </w:tc>
        <w:tc>
          <w:tcPr>
            <w:tcW w:w="1575" w:type="dxa"/>
            <w:noWrap w:val="0"/>
            <w:vAlign w:val="center"/>
          </w:tcPr>
          <w:p w14:paraId="2E1FB9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248E5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2瓶</w:t>
            </w:r>
          </w:p>
        </w:tc>
        <w:tc>
          <w:tcPr>
            <w:tcW w:w="1600" w:type="dxa"/>
            <w:gridSpan w:val="2"/>
            <w:vMerge w:val="continue"/>
            <w:noWrap w:val="0"/>
            <w:vAlign w:val="center"/>
          </w:tcPr>
          <w:p w14:paraId="557153C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99594C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A6A43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7C76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4C9CC0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65</w:t>
            </w:r>
          </w:p>
        </w:tc>
        <w:tc>
          <w:tcPr>
            <w:tcW w:w="2205" w:type="dxa"/>
            <w:noWrap w:val="0"/>
            <w:vAlign w:val="center"/>
          </w:tcPr>
          <w:p w14:paraId="590FEC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一次性口罩</w:t>
            </w:r>
          </w:p>
        </w:tc>
        <w:tc>
          <w:tcPr>
            <w:tcW w:w="1575" w:type="dxa"/>
            <w:noWrap w:val="0"/>
            <w:vAlign w:val="center"/>
          </w:tcPr>
          <w:p w14:paraId="014A5C9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64C6B1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1袋</w:t>
            </w:r>
          </w:p>
        </w:tc>
        <w:tc>
          <w:tcPr>
            <w:tcW w:w="1600" w:type="dxa"/>
            <w:gridSpan w:val="2"/>
            <w:vMerge w:val="continue"/>
            <w:noWrap w:val="0"/>
            <w:vAlign w:val="center"/>
          </w:tcPr>
          <w:p w14:paraId="2D5575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A258C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40BFE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FBE6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0D4561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66</w:t>
            </w:r>
          </w:p>
        </w:tc>
        <w:tc>
          <w:tcPr>
            <w:tcW w:w="2205" w:type="dxa"/>
            <w:noWrap w:val="0"/>
            <w:vAlign w:val="center"/>
          </w:tcPr>
          <w:p w14:paraId="135F33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烧烫伤膏（外服）</w:t>
            </w:r>
          </w:p>
        </w:tc>
        <w:tc>
          <w:tcPr>
            <w:tcW w:w="1575" w:type="dxa"/>
            <w:noWrap w:val="0"/>
            <w:vAlign w:val="center"/>
          </w:tcPr>
          <w:p w14:paraId="0430FA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6577167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1盒</w:t>
            </w:r>
          </w:p>
        </w:tc>
        <w:tc>
          <w:tcPr>
            <w:tcW w:w="1600" w:type="dxa"/>
            <w:gridSpan w:val="2"/>
            <w:vMerge w:val="restart"/>
            <w:noWrap w:val="0"/>
            <w:vAlign w:val="center"/>
          </w:tcPr>
          <w:p w14:paraId="1A2B61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2F753A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2A89E1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78A01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B0FF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67</w:t>
            </w:r>
          </w:p>
        </w:tc>
        <w:tc>
          <w:tcPr>
            <w:tcW w:w="2205" w:type="dxa"/>
            <w:noWrap w:val="0"/>
            <w:vAlign w:val="center"/>
          </w:tcPr>
          <w:p w14:paraId="7AC146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抑菌软膏</w:t>
            </w:r>
          </w:p>
        </w:tc>
        <w:tc>
          <w:tcPr>
            <w:tcW w:w="1575" w:type="dxa"/>
            <w:noWrap w:val="0"/>
            <w:vAlign w:val="center"/>
          </w:tcPr>
          <w:p w14:paraId="727D18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4C5A4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1盒</w:t>
            </w:r>
          </w:p>
        </w:tc>
        <w:tc>
          <w:tcPr>
            <w:tcW w:w="1600" w:type="dxa"/>
            <w:gridSpan w:val="2"/>
            <w:vMerge w:val="continue"/>
            <w:noWrap w:val="0"/>
            <w:vAlign w:val="center"/>
          </w:tcPr>
          <w:p w14:paraId="0F6C6C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7C15DA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11662D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5F50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0F7139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68</w:t>
            </w:r>
          </w:p>
        </w:tc>
        <w:tc>
          <w:tcPr>
            <w:tcW w:w="2205" w:type="dxa"/>
            <w:noWrap w:val="0"/>
            <w:vAlign w:val="center"/>
          </w:tcPr>
          <w:p w14:paraId="438F4E9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阿莫西林胶囊</w:t>
            </w:r>
          </w:p>
        </w:tc>
        <w:tc>
          <w:tcPr>
            <w:tcW w:w="1575" w:type="dxa"/>
            <w:noWrap w:val="0"/>
            <w:vAlign w:val="center"/>
          </w:tcPr>
          <w:p w14:paraId="6C6097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7A131D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2盒</w:t>
            </w:r>
          </w:p>
        </w:tc>
        <w:tc>
          <w:tcPr>
            <w:tcW w:w="1600" w:type="dxa"/>
            <w:gridSpan w:val="2"/>
            <w:vMerge w:val="continue"/>
            <w:noWrap w:val="0"/>
            <w:vAlign w:val="center"/>
          </w:tcPr>
          <w:p w14:paraId="09E03B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5918E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C22AB4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0567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2CC67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69</w:t>
            </w:r>
          </w:p>
        </w:tc>
        <w:tc>
          <w:tcPr>
            <w:tcW w:w="2205" w:type="dxa"/>
            <w:noWrap w:val="0"/>
            <w:vAlign w:val="center"/>
          </w:tcPr>
          <w:p w14:paraId="599799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跌打酒</w:t>
            </w:r>
          </w:p>
        </w:tc>
        <w:tc>
          <w:tcPr>
            <w:tcW w:w="1575" w:type="dxa"/>
            <w:noWrap w:val="0"/>
            <w:vAlign w:val="center"/>
          </w:tcPr>
          <w:p w14:paraId="252D6B2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3D5896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1瓶</w:t>
            </w:r>
          </w:p>
        </w:tc>
        <w:tc>
          <w:tcPr>
            <w:tcW w:w="1600" w:type="dxa"/>
            <w:gridSpan w:val="2"/>
            <w:vMerge w:val="continue"/>
            <w:noWrap w:val="0"/>
            <w:vAlign w:val="center"/>
          </w:tcPr>
          <w:p w14:paraId="1913211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86935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6AD98F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5690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B398D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70</w:t>
            </w:r>
          </w:p>
        </w:tc>
        <w:tc>
          <w:tcPr>
            <w:tcW w:w="2205" w:type="dxa"/>
            <w:noWrap w:val="0"/>
            <w:vAlign w:val="center"/>
          </w:tcPr>
          <w:p w14:paraId="799536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盐酸金霉素眼膏</w:t>
            </w:r>
          </w:p>
        </w:tc>
        <w:tc>
          <w:tcPr>
            <w:tcW w:w="1575" w:type="dxa"/>
            <w:noWrap w:val="0"/>
            <w:vAlign w:val="center"/>
          </w:tcPr>
          <w:p w14:paraId="2F7408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6D60B8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4支</w:t>
            </w:r>
          </w:p>
        </w:tc>
        <w:tc>
          <w:tcPr>
            <w:tcW w:w="1600" w:type="dxa"/>
            <w:gridSpan w:val="2"/>
            <w:vMerge w:val="continue"/>
            <w:noWrap w:val="0"/>
            <w:vAlign w:val="center"/>
          </w:tcPr>
          <w:p w14:paraId="696A373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53CBE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1A15D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7F94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6C747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71</w:t>
            </w:r>
          </w:p>
        </w:tc>
        <w:tc>
          <w:tcPr>
            <w:tcW w:w="2205" w:type="dxa"/>
            <w:noWrap w:val="0"/>
            <w:vAlign w:val="center"/>
          </w:tcPr>
          <w:p w14:paraId="15BBB9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压敏胶带</w:t>
            </w:r>
          </w:p>
        </w:tc>
        <w:tc>
          <w:tcPr>
            <w:tcW w:w="1575" w:type="dxa"/>
            <w:noWrap w:val="0"/>
            <w:vAlign w:val="center"/>
          </w:tcPr>
          <w:p w14:paraId="0159C76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2C9972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4卷</w:t>
            </w:r>
          </w:p>
        </w:tc>
        <w:tc>
          <w:tcPr>
            <w:tcW w:w="1600" w:type="dxa"/>
            <w:gridSpan w:val="2"/>
            <w:vMerge w:val="continue"/>
            <w:noWrap w:val="0"/>
            <w:vAlign w:val="center"/>
          </w:tcPr>
          <w:p w14:paraId="7BE585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300A3F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024B887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7E26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86D48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72</w:t>
            </w:r>
          </w:p>
        </w:tc>
        <w:tc>
          <w:tcPr>
            <w:tcW w:w="2205" w:type="dxa"/>
            <w:noWrap w:val="0"/>
            <w:vAlign w:val="center"/>
          </w:tcPr>
          <w:p w14:paraId="4990B4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外科纱布敷料</w:t>
            </w:r>
          </w:p>
        </w:tc>
        <w:tc>
          <w:tcPr>
            <w:tcW w:w="1575" w:type="dxa"/>
            <w:noWrap w:val="0"/>
            <w:vAlign w:val="center"/>
          </w:tcPr>
          <w:p w14:paraId="54E5E1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767EBA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10袋</w:t>
            </w:r>
          </w:p>
        </w:tc>
        <w:tc>
          <w:tcPr>
            <w:tcW w:w="1600" w:type="dxa"/>
            <w:gridSpan w:val="2"/>
            <w:vMerge w:val="restart"/>
            <w:noWrap w:val="0"/>
            <w:vAlign w:val="center"/>
          </w:tcPr>
          <w:p w14:paraId="550BBF2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575631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1D14E7B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1A06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526A4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73</w:t>
            </w:r>
          </w:p>
        </w:tc>
        <w:tc>
          <w:tcPr>
            <w:tcW w:w="2205" w:type="dxa"/>
            <w:noWrap w:val="0"/>
            <w:vAlign w:val="center"/>
          </w:tcPr>
          <w:p w14:paraId="4E372B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龙虎人丹</w:t>
            </w:r>
          </w:p>
        </w:tc>
        <w:tc>
          <w:tcPr>
            <w:tcW w:w="1575" w:type="dxa"/>
            <w:noWrap w:val="0"/>
            <w:vAlign w:val="center"/>
          </w:tcPr>
          <w:p w14:paraId="004873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7C5C93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3包</w:t>
            </w:r>
          </w:p>
        </w:tc>
        <w:tc>
          <w:tcPr>
            <w:tcW w:w="1600" w:type="dxa"/>
            <w:gridSpan w:val="2"/>
            <w:vMerge w:val="continue"/>
            <w:noWrap w:val="0"/>
            <w:vAlign w:val="center"/>
          </w:tcPr>
          <w:p w14:paraId="709DB5E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12D4C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21CD1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C0D2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BD867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74</w:t>
            </w:r>
          </w:p>
        </w:tc>
        <w:tc>
          <w:tcPr>
            <w:tcW w:w="2205" w:type="dxa"/>
            <w:noWrap w:val="0"/>
            <w:vAlign w:val="center"/>
          </w:tcPr>
          <w:p w14:paraId="7AFE900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医疗手套</w:t>
            </w:r>
          </w:p>
        </w:tc>
        <w:tc>
          <w:tcPr>
            <w:tcW w:w="1575" w:type="dxa"/>
            <w:noWrap w:val="0"/>
            <w:vAlign w:val="center"/>
          </w:tcPr>
          <w:p w14:paraId="2E402C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5A9FC2E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8包</w:t>
            </w:r>
          </w:p>
        </w:tc>
        <w:tc>
          <w:tcPr>
            <w:tcW w:w="1600" w:type="dxa"/>
            <w:gridSpan w:val="2"/>
            <w:vMerge w:val="continue"/>
            <w:noWrap w:val="0"/>
            <w:vAlign w:val="center"/>
          </w:tcPr>
          <w:p w14:paraId="701C7B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680DD2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F73AC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9D3A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69384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75</w:t>
            </w:r>
          </w:p>
        </w:tc>
        <w:tc>
          <w:tcPr>
            <w:tcW w:w="2205" w:type="dxa"/>
            <w:noWrap w:val="0"/>
            <w:vAlign w:val="center"/>
          </w:tcPr>
          <w:p w14:paraId="4F4BED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云南白药（口服）</w:t>
            </w:r>
          </w:p>
        </w:tc>
        <w:tc>
          <w:tcPr>
            <w:tcW w:w="1575" w:type="dxa"/>
            <w:noWrap w:val="0"/>
            <w:vAlign w:val="center"/>
          </w:tcPr>
          <w:p w14:paraId="7C8F13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61EDA1A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4盒</w:t>
            </w:r>
          </w:p>
        </w:tc>
        <w:tc>
          <w:tcPr>
            <w:tcW w:w="1600" w:type="dxa"/>
            <w:gridSpan w:val="2"/>
            <w:vMerge w:val="continue"/>
            <w:noWrap w:val="0"/>
            <w:vAlign w:val="center"/>
          </w:tcPr>
          <w:p w14:paraId="3C6E0D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B5A4D6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C42CB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8451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935F26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76</w:t>
            </w:r>
          </w:p>
        </w:tc>
        <w:tc>
          <w:tcPr>
            <w:tcW w:w="2205" w:type="dxa"/>
            <w:noWrap w:val="0"/>
            <w:vAlign w:val="center"/>
          </w:tcPr>
          <w:p w14:paraId="7988B7E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速效救心丸</w:t>
            </w:r>
          </w:p>
        </w:tc>
        <w:tc>
          <w:tcPr>
            <w:tcW w:w="1575" w:type="dxa"/>
            <w:noWrap w:val="0"/>
            <w:vAlign w:val="center"/>
          </w:tcPr>
          <w:p w14:paraId="0C096D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282C3EF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1盒</w:t>
            </w:r>
          </w:p>
        </w:tc>
        <w:tc>
          <w:tcPr>
            <w:tcW w:w="1600" w:type="dxa"/>
            <w:gridSpan w:val="2"/>
            <w:vMerge w:val="continue"/>
            <w:noWrap w:val="0"/>
            <w:vAlign w:val="center"/>
          </w:tcPr>
          <w:p w14:paraId="6109CA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FC98C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9E2EC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58A7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736FE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77</w:t>
            </w:r>
          </w:p>
        </w:tc>
        <w:tc>
          <w:tcPr>
            <w:tcW w:w="2205" w:type="dxa"/>
            <w:noWrap w:val="0"/>
            <w:vAlign w:val="center"/>
          </w:tcPr>
          <w:p w14:paraId="5E6A7D8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医用酒精消毒棉片</w:t>
            </w:r>
          </w:p>
        </w:tc>
        <w:tc>
          <w:tcPr>
            <w:tcW w:w="1575" w:type="dxa"/>
            <w:noWrap w:val="0"/>
            <w:vAlign w:val="center"/>
          </w:tcPr>
          <w:p w14:paraId="07AFB6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673F8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2盒（50片）</w:t>
            </w:r>
          </w:p>
        </w:tc>
        <w:tc>
          <w:tcPr>
            <w:tcW w:w="1600" w:type="dxa"/>
            <w:gridSpan w:val="2"/>
            <w:vMerge w:val="restart"/>
            <w:noWrap w:val="0"/>
            <w:vAlign w:val="center"/>
          </w:tcPr>
          <w:p w14:paraId="2A7FBF8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0A5DC90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32B824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51385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C0582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78</w:t>
            </w:r>
          </w:p>
        </w:tc>
        <w:tc>
          <w:tcPr>
            <w:tcW w:w="2205" w:type="dxa"/>
            <w:noWrap w:val="0"/>
            <w:vAlign w:val="center"/>
          </w:tcPr>
          <w:p w14:paraId="1D9EAC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无菌敷贴</w:t>
            </w:r>
          </w:p>
        </w:tc>
        <w:tc>
          <w:tcPr>
            <w:tcW w:w="1575" w:type="dxa"/>
            <w:noWrap w:val="0"/>
            <w:vAlign w:val="center"/>
          </w:tcPr>
          <w:p w14:paraId="1AFB51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373824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2片</w:t>
            </w:r>
          </w:p>
        </w:tc>
        <w:tc>
          <w:tcPr>
            <w:tcW w:w="1600" w:type="dxa"/>
            <w:gridSpan w:val="2"/>
            <w:vMerge w:val="continue"/>
            <w:noWrap w:val="0"/>
            <w:vAlign w:val="center"/>
          </w:tcPr>
          <w:p w14:paraId="0818A5D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5569784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E0BD4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06D1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EB2E1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79</w:t>
            </w:r>
          </w:p>
        </w:tc>
        <w:tc>
          <w:tcPr>
            <w:tcW w:w="2205" w:type="dxa"/>
            <w:noWrap w:val="0"/>
            <w:vAlign w:val="center"/>
          </w:tcPr>
          <w:p w14:paraId="250A05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无菌敷贴</w:t>
            </w:r>
          </w:p>
        </w:tc>
        <w:tc>
          <w:tcPr>
            <w:tcW w:w="1575" w:type="dxa"/>
            <w:noWrap w:val="0"/>
            <w:vAlign w:val="center"/>
          </w:tcPr>
          <w:p w14:paraId="14CCC9B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6FA3C17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6片</w:t>
            </w:r>
          </w:p>
        </w:tc>
        <w:tc>
          <w:tcPr>
            <w:tcW w:w="1600" w:type="dxa"/>
            <w:gridSpan w:val="2"/>
            <w:vMerge w:val="continue"/>
            <w:noWrap w:val="0"/>
            <w:vAlign w:val="center"/>
          </w:tcPr>
          <w:p w14:paraId="4483F24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E4270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7C040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E642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E6CB6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80</w:t>
            </w:r>
          </w:p>
        </w:tc>
        <w:tc>
          <w:tcPr>
            <w:tcW w:w="2205" w:type="dxa"/>
            <w:noWrap w:val="0"/>
            <w:vAlign w:val="center"/>
          </w:tcPr>
          <w:p w14:paraId="527087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无菌敷贴</w:t>
            </w:r>
          </w:p>
        </w:tc>
        <w:tc>
          <w:tcPr>
            <w:tcW w:w="1575" w:type="dxa"/>
            <w:noWrap w:val="0"/>
            <w:vAlign w:val="center"/>
          </w:tcPr>
          <w:p w14:paraId="538D90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45DC66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6片</w:t>
            </w:r>
          </w:p>
        </w:tc>
        <w:tc>
          <w:tcPr>
            <w:tcW w:w="1600" w:type="dxa"/>
            <w:gridSpan w:val="2"/>
            <w:vMerge w:val="continue"/>
            <w:noWrap w:val="0"/>
            <w:vAlign w:val="center"/>
          </w:tcPr>
          <w:p w14:paraId="0FFD5D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F2266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9CC59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1F94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158C9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81</w:t>
            </w:r>
          </w:p>
        </w:tc>
        <w:tc>
          <w:tcPr>
            <w:tcW w:w="2205" w:type="dxa"/>
            <w:noWrap w:val="0"/>
            <w:vAlign w:val="center"/>
          </w:tcPr>
          <w:p w14:paraId="72F2030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三角巾急救包</w:t>
            </w:r>
          </w:p>
        </w:tc>
        <w:tc>
          <w:tcPr>
            <w:tcW w:w="1575" w:type="dxa"/>
            <w:noWrap w:val="0"/>
            <w:vAlign w:val="center"/>
          </w:tcPr>
          <w:p w14:paraId="0D4B63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151261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6包</w:t>
            </w:r>
          </w:p>
        </w:tc>
        <w:tc>
          <w:tcPr>
            <w:tcW w:w="1600" w:type="dxa"/>
            <w:gridSpan w:val="2"/>
            <w:vMerge w:val="continue"/>
            <w:noWrap w:val="0"/>
            <w:vAlign w:val="center"/>
          </w:tcPr>
          <w:p w14:paraId="0397B8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B2123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48BBF5D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ADD7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C1D256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82</w:t>
            </w:r>
          </w:p>
        </w:tc>
        <w:tc>
          <w:tcPr>
            <w:tcW w:w="2205" w:type="dxa"/>
            <w:noWrap w:val="0"/>
            <w:vAlign w:val="center"/>
          </w:tcPr>
          <w:p w14:paraId="5A08808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创可贴</w:t>
            </w:r>
          </w:p>
        </w:tc>
        <w:tc>
          <w:tcPr>
            <w:tcW w:w="1575" w:type="dxa"/>
            <w:noWrap w:val="0"/>
            <w:vAlign w:val="center"/>
          </w:tcPr>
          <w:p w14:paraId="78AE87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25F130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2盒</w:t>
            </w:r>
          </w:p>
        </w:tc>
        <w:tc>
          <w:tcPr>
            <w:tcW w:w="1600" w:type="dxa"/>
            <w:gridSpan w:val="2"/>
            <w:vMerge w:val="restart"/>
            <w:noWrap w:val="0"/>
            <w:vAlign w:val="center"/>
          </w:tcPr>
          <w:p w14:paraId="66596BC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04C94A4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44309F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6A84B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1D49A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83</w:t>
            </w:r>
          </w:p>
        </w:tc>
        <w:tc>
          <w:tcPr>
            <w:tcW w:w="2205" w:type="dxa"/>
            <w:noWrap w:val="0"/>
            <w:vAlign w:val="center"/>
          </w:tcPr>
          <w:p w14:paraId="7CC317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医用镊子</w:t>
            </w:r>
          </w:p>
        </w:tc>
        <w:tc>
          <w:tcPr>
            <w:tcW w:w="1575" w:type="dxa"/>
            <w:noWrap w:val="0"/>
            <w:vAlign w:val="center"/>
          </w:tcPr>
          <w:p w14:paraId="7E1D045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3A63430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4把</w:t>
            </w:r>
          </w:p>
        </w:tc>
        <w:tc>
          <w:tcPr>
            <w:tcW w:w="1600" w:type="dxa"/>
            <w:gridSpan w:val="2"/>
            <w:vMerge w:val="continue"/>
            <w:noWrap w:val="0"/>
            <w:vAlign w:val="center"/>
          </w:tcPr>
          <w:p w14:paraId="735C394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0225B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DD846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31EC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971BF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84</w:t>
            </w:r>
          </w:p>
        </w:tc>
        <w:tc>
          <w:tcPr>
            <w:tcW w:w="2205" w:type="dxa"/>
            <w:noWrap w:val="0"/>
            <w:vAlign w:val="center"/>
          </w:tcPr>
          <w:p w14:paraId="3556583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临时固定夹板</w:t>
            </w:r>
          </w:p>
        </w:tc>
        <w:tc>
          <w:tcPr>
            <w:tcW w:w="1575" w:type="dxa"/>
            <w:noWrap w:val="0"/>
            <w:vAlign w:val="center"/>
          </w:tcPr>
          <w:p w14:paraId="1E929FE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84DE8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2块</w:t>
            </w:r>
          </w:p>
        </w:tc>
        <w:tc>
          <w:tcPr>
            <w:tcW w:w="1600" w:type="dxa"/>
            <w:gridSpan w:val="2"/>
            <w:vMerge w:val="continue"/>
            <w:noWrap w:val="0"/>
            <w:vAlign w:val="center"/>
          </w:tcPr>
          <w:p w14:paraId="662EB5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5EED6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66D228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9C6B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A5CE05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85</w:t>
            </w:r>
          </w:p>
        </w:tc>
        <w:tc>
          <w:tcPr>
            <w:tcW w:w="2205" w:type="dxa"/>
            <w:noWrap w:val="0"/>
            <w:vAlign w:val="center"/>
          </w:tcPr>
          <w:p w14:paraId="368D3AE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记事本</w:t>
            </w:r>
          </w:p>
        </w:tc>
        <w:tc>
          <w:tcPr>
            <w:tcW w:w="1575" w:type="dxa"/>
            <w:noWrap w:val="0"/>
            <w:vAlign w:val="center"/>
          </w:tcPr>
          <w:p w14:paraId="2F452D4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763145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1本</w:t>
            </w:r>
          </w:p>
        </w:tc>
        <w:tc>
          <w:tcPr>
            <w:tcW w:w="1600" w:type="dxa"/>
            <w:gridSpan w:val="2"/>
            <w:vMerge w:val="continue"/>
            <w:noWrap w:val="0"/>
            <w:vAlign w:val="center"/>
          </w:tcPr>
          <w:p w14:paraId="5534BF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B440A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7B3107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26E4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5E5C9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86</w:t>
            </w:r>
          </w:p>
        </w:tc>
        <w:tc>
          <w:tcPr>
            <w:tcW w:w="2205" w:type="dxa"/>
            <w:noWrap w:val="0"/>
            <w:vAlign w:val="center"/>
          </w:tcPr>
          <w:p w14:paraId="114AF2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急救书</w:t>
            </w:r>
          </w:p>
        </w:tc>
        <w:tc>
          <w:tcPr>
            <w:tcW w:w="1575" w:type="dxa"/>
            <w:noWrap w:val="0"/>
            <w:vAlign w:val="center"/>
          </w:tcPr>
          <w:p w14:paraId="4F57F9E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0D4FA0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1本</w:t>
            </w:r>
          </w:p>
        </w:tc>
        <w:tc>
          <w:tcPr>
            <w:tcW w:w="1600" w:type="dxa"/>
            <w:gridSpan w:val="2"/>
            <w:vMerge w:val="restart"/>
            <w:noWrap w:val="0"/>
            <w:vAlign w:val="center"/>
          </w:tcPr>
          <w:p w14:paraId="5AD2B4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2D8729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6230A7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53D64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878EDB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87</w:t>
            </w:r>
          </w:p>
        </w:tc>
        <w:tc>
          <w:tcPr>
            <w:tcW w:w="2205" w:type="dxa"/>
            <w:noWrap w:val="0"/>
            <w:vAlign w:val="center"/>
          </w:tcPr>
          <w:p w14:paraId="55122B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担架</w:t>
            </w:r>
          </w:p>
        </w:tc>
        <w:tc>
          <w:tcPr>
            <w:tcW w:w="1575" w:type="dxa"/>
            <w:noWrap w:val="0"/>
            <w:vAlign w:val="center"/>
          </w:tcPr>
          <w:p w14:paraId="129C11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医疗救护类</w:t>
            </w:r>
          </w:p>
        </w:tc>
        <w:tc>
          <w:tcPr>
            <w:tcW w:w="1050" w:type="dxa"/>
            <w:noWrap w:val="0"/>
            <w:vAlign w:val="center"/>
          </w:tcPr>
          <w:p w14:paraId="1298A51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两副</w:t>
            </w:r>
          </w:p>
        </w:tc>
        <w:tc>
          <w:tcPr>
            <w:tcW w:w="1600" w:type="dxa"/>
            <w:gridSpan w:val="2"/>
            <w:vMerge w:val="continue"/>
            <w:noWrap w:val="0"/>
            <w:vAlign w:val="center"/>
          </w:tcPr>
          <w:p w14:paraId="1DCCAE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39A3FF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844884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8646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50342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88</w:t>
            </w:r>
          </w:p>
        </w:tc>
        <w:tc>
          <w:tcPr>
            <w:tcW w:w="2205" w:type="dxa"/>
            <w:noWrap w:val="0"/>
            <w:vAlign w:val="center"/>
          </w:tcPr>
          <w:p w14:paraId="012E891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氧气瓶（1L）</w:t>
            </w:r>
          </w:p>
        </w:tc>
        <w:tc>
          <w:tcPr>
            <w:tcW w:w="1575" w:type="dxa"/>
            <w:noWrap w:val="0"/>
            <w:vAlign w:val="center"/>
          </w:tcPr>
          <w:p w14:paraId="5035B3B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3AA969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continue"/>
            <w:noWrap w:val="0"/>
            <w:vAlign w:val="center"/>
          </w:tcPr>
          <w:p w14:paraId="5F695B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4A85069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F3C5DF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54F6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59613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89</w:t>
            </w:r>
          </w:p>
        </w:tc>
        <w:tc>
          <w:tcPr>
            <w:tcW w:w="2205" w:type="dxa"/>
            <w:noWrap w:val="0"/>
            <w:vAlign w:val="center"/>
          </w:tcPr>
          <w:p w14:paraId="4B06E0A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撬棍</w:t>
            </w:r>
          </w:p>
        </w:tc>
        <w:tc>
          <w:tcPr>
            <w:tcW w:w="1575" w:type="dxa"/>
            <w:noWrap w:val="0"/>
            <w:vAlign w:val="center"/>
          </w:tcPr>
          <w:p w14:paraId="02690A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根</w:t>
            </w:r>
          </w:p>
        </w:tc>
        <w:tc>
          <w:tcPr>
            <w:tcW w:w="1050" w:type="dxa"/>
            <w:noWrap w:val="0"/>
            <w:vAlign w:val="center"/>
          </w:tcPr>
          <w:p w14:paraId="282E279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600" w:type="dxa"/>
            <w:gridSpan w:val="2"/>
            <w:vMerge w:val="continue"/>
            <w:noWrap w:val="0"/>
            <w:vAlign w:val="center"/>
          </w:tcPr>
          <w:p w14:paraId="592AA16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02C987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131686A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B684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930D1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90</w:t>
            </w:r>
          </w:p>
        </w:tc>
        <w:tc>
          <w:tcPr>
            <w:tcW w:w="2205" w:type="dxa"/>
            <w:noWrap w:val="0"/>
            <w:vAlign w:val="center"/>
          </w:tcPr>
          <w:p w14:paraId="07A3EC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黄色反光衣裤</w:t>
            </w:r>
          </w:p>
        </w:tc>
        <w:tc>
          <w:tcPr>
            <w:tcW w:w="1575" w:type="dxa"/>
            <w:noWrap w:val="0"/>
            <w:vAlign w:val="center"/>
          </w:tcPr>
          <w:p w14:paraId="168D8E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7D8F551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7CBAC6A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6A229E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A65FAC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A83F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2197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91</w:t>
            </w:r>
          </w:p>
        </w:tc>
        <w:tc>
          <w:tcPr>
            <w:tcW w:w="2205" w:type="dxa"/>
            <w:noWrap w:val="0"/>
            <w:vAlign w:val="center"/>
          </w:tcPr>
          <w:p w14:paraId="742B5D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发光救生索</w:t>
            </w:r>
          </w:p>
        </w:tc>
        <w:tc>
          <w:tcPr>
            <w:tcW w:w="1575" w:type="dxa"/>
            <w:noWrap w:val="0"/>
            <w:vAlign w:val="center"/>
          </w:tcPr>
          <w:p w14:paraId="1D0A36F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盘</w:t>
            </w:r>
          </w:p>
        </w:tc>
        <w:tc>
          <w:tcPr>
            <w:tcW w:w="1050" w:type="dxa"/>
            <w:noWrap w:val="0"/>
            <w:vAlign w:val="center"/>
          </w:tcPr>
          <w:p w14:paraId="2F3B1D8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600" w:type="dxa"/>
            <w:gridSpan w:val="2"/>
            <w:vMerge w:val="continue"/>
            <w:noWrap w:val="0"/>
            <w:vAlign w:val="center"/>
          </w:tcPr>
          <w:p w14:paraId="0F4C27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7B178C4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833A8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EEFA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99A60A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92</w:t>
            </w:r>
          </w:p>
        </w:tc>
        <w:tc>
          <w:tcPr>
            <w:tcW w:w="2205" w:type="dxa"/>
            <w:noWrap w:val="0"/>
            <w:vAlign w:val="center"/>
          </w:tcPr>
          <w:p w14:paraId="1630AB3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急救保健箱</w:t>
            </w:r>
          </w:p>
        </w:tc>
        <w:tc>
          <w:tcPr>
            <w:tcW w:w="1575" w:type="dxa"/>
            <w:noWrap w:val="0"/>
            <w:vAlign w:val="center"/>
          </w:tcPr>
          <w:p w14:paraId="6294D04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6D3CD22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restart"/>
            <w:noWrap w:val="0"/>
            <w:vAlign w:val="center"/>
          </w:tcPr>
          <w:p w14:paraId="130B37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799D58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788D0A1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4D682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60A1F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93</w:t>
            </w:r>
          </w:p>
        </w:tc>
        <w:tc>
          <w:tcPr>
            <w:tcW w:w="2205" w:type="dxa"/>
            <w:noWrap w:val="0"/>
            <w:vAlign w:val="center"/>
          </w:tcPr>
          <w:p w14:paraId="4E5DBA2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呼吸器检测仪</w:t>
            </w:r>
          </w:p>
        </w:tc>
        <w:tc>
          <w:tcPr>
            <w:tcW w:w="1575" w:type="dxa"/>
            <w:noWrap w:val="0"/>
            <w:vAlign w:val="center"/>
          </w:tcPr>
          <w:p w14:paraId="6F87D0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3BC44E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600" w:type="dxa"/>
            <w:gridSpan w:val="2"/>
            <w:vMerge w:val="continue"/>
            <w:noWrap w:val="0"/>
            <w:vAlign w:val="center"/>
          </w:tcPr>
          <w:p w14:paraId="78C6E3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64CEC9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C57B89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E70B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AE2BEF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94</w:t>
            </w:r>
          </w:p>
        </w:tc>
        <w:tc>
          <w:tcPr>
            <w:tcW w:w="2205" w:type="dxa"/>
            <w:noWrap w:val="0"/>
            <w:vAlign w:val="center"/>
          </w:tcPr>
          <w:p w14:paraId="4E23FD7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铁锹(圆锹)</w:t>
            </w:r>
          </w:p>
        </w:tc>
        <w:tc>
          <w:tcPr>
            <w:tcW w:w="1575" w:type="dxa"/>
            <w:noWrap w:val="0"/>
            <w:vAlign w:val="center"/>
          </w:tcPr>
          <w:p w14:paraId="1BEFB04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0F904D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continue"/>
            <w:noWrap w:val="0"/>
            <w:vAlign w:val="center"/>
          </w:tcPr>
          <w:p w14:paraId="158A673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7A25C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3BB617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13CF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30A7C4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95</w:t>
            </w:r>
          </w:p>
        </w:tc>
        <w:tc>
          <w:tcPr>
            <w:tcW w:w="2205" w:type="dxa"/>
            <w:noWrap w:val="0"/>
            <w:vAlign w:val="center"/>
          </w:tcPr>
          <w:p w14:paraId="515E20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小灵通</w:t>
            </w:r>
          </w:p>
        </w:tc>
        <w:tc>
          <w:tcPr>
            <w:tcW w:w="1575" w:type="dxa"/>
            <w:noWrap w:val="0"/>
            <w:vAlign w:val="center"/>
          </w:tcPr>
          <w:p w14:paraId="58AC05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556DBA5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600" w:type="dxa"/>
            <w:gridSpan w:val="2"/>
            <w:vMerge w:val="continue"/>
            <w:noWrap w:val="0"/>
            <w:vAlign w:val="center"/>
          </w:tcPr>
          <w:p w14:paraId="34BF759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EF46B9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556E5B8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55D9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F96E08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96</w:t>
            </w:r>
          </w:p>
        </w:tc>
        <w:tc>
          <w:tcPr>
            <w:tcW w:w="2205" w:type="dxa"/>
            <w:noWrap w:val="0"/>
            <w:vAlign w:val="center"/>
          </w:tcPr>
          <w:p w14:paraId="4F02EF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4h氧气呼吸器</w:t>
            </w:r>
          </w:p>
        </w:tc>
        <w:tc>
          <w:tcPr>
            <w:tcW w:w="1575" w:type="dxa"/>
            <w:noWrap w:val="0"/>
            <w:vAlign w:val="center"/>
          </w:tcPr>
          <w:p w14:paraId="1A3F8B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3AD7BB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600" w:type="dxa"/>
            <w:gridSpan w:val="2"/>
            <w:vMerge w:val="continue"/>
            <w:noWrap w:val="0"/>
            <w:vAlign w:val="center"/>
          </w:tcPr>
          <w:p w14:paraId="0AF40FD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234372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3864C4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C253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737E69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97</w:t>
            </w:r>
          </w:p>
        </w:tc>
        <w:tc>
          <w:tcPr>
            <w:tcW w:w="2205" w:type="dxa"/>
            <w:noWrap w:val="0"/>
            <w:vAlign w:val="center"/>
          </w:tcPr>
          <w:p w14:paraId="064B40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胶靴或胶鞋</w:t>
            </w:r>
          </w:p>
        </w:tc>
        <w:tc>
          <w:tcPr>
            <w:tcW w:w="1575" w:type="dxa"/>
            <w:noWrap w:val="0"/>
            <w:vAlign w:val="center"/>
          </w:tcPr>
          <w:p w14:paraId="4D49BF1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双</w:t>
            </w:r>
          </w:p>
        </w:tc>
        <w:tc>
          <w:tcPr>
            <w:tcW w:w="1050" w:type="dxa"/>
            <w:noWrap w:val="0"/>
            <w:vAlign w:val="center"/>
          </w:tcPr>
          <w:p w14:paraId="7E0205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restart"/>
            <w:noWrap w:val="0"/>
            <w:vAlign w:val="center"/>
          </w:tcPr>
          <w:p w14:paraId="608BCAC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034" w:type="dxa"/>
            <w:vMerge w:val="restart"/>
            <w:noWrap w:val="0"/>
            <w:vAlign w:val="center"/>
          </w:tcPr>
          <w:p w14:paraId="740F8E7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816" w:type="dxa"/>
            <w:gridSpan w:val="2"/>
            <w:vMerge w:val="restart"/>
            <w:noWrap w:val="0"/>
            <w:vAlign w:val="center"/>
          </w:tcPr>
          <w:p w14:paraId="4136136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4736B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5E3CC0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98</w:t>
            </w:r>
          </w:p>
        </w:tc>
        <w:tc>
          <w:tcPr>
            <w:tcW w:w="2205" w:type="dxa"/>
            <w:noWrap w:val="0"/>
            <w:vAlign w:val="center"/>
          </w:tcPr>
          <w:p w14:paraId="7DE23CF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线手套</w:t>
            </w:r>
          </w:p>
        </w:tc>
        <w:tc>
          <w:tcPr>
            <w:tcW w:w="1575" w:type="dxa"/>
            <w:noWrap w:val="0"/>
            <w:vAlign w:val="center"/>
          </w:tcPr>
          <w:p w14:paraId="0FCC7D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双</w:t>
            </w:r>
          </w:p>
        </w:tc>
        <w:tc>
          <w:tcPr>
            <w:tcW w:w="1050" w:type="dxa"/>
            <w:noWrap w:val="0"/>
            <w:vAlign w:val="center"/>
          </w:tcPr>
          <w:p w14:paraId="6824BBE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538C76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034" w:type="dxa"/>
            <w:vMerge w:val="continue"/>
            <w:noWrap w:val="0"/>
            <w:vAlign w:val="center"/>
          </w:tcPr>
          <w:p w14:paraId="1DD7E7D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816" w:type="dxa"/>
            <w:gridSpan w:val="2"/>
            <w:vMerge w:val="continue"/>
            <w:noWrap w:val="0"/>
            <w:vAlign w:val="center"/>
          </w:tcPr>
          <w:p w14:paraId="26ABCAD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2C5F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C6EB82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99</w:t>
            </w:r>
          </w:p>
        </w:tc>
        <w:tc>
          <w:tcPr>
            <w:tcW w:w="2205" w:type="dxa"/>
            <w:noWrap w:val="0"/>
            <w:vAlign w:val="center"/>
          </w:tcPr>
          <w:p w14:paraId="161F4E0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毛巾</w:t>
            </w:r>
          </w:p>
        </w:tc>
        <w:tc>
          <w:tcPr>
            <w:tcW w:w="1575" w:type="dxa"/>
            <w:noWrap w:val="0"/>
            <w:vAlign w:val="center"/>
          </w:tcPr>
          <w:p w14:paraId="1D4431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1050" w:type="dxa"/>
            <w:noWrap w:val="0"/>
            <w:vAlign w:val="center"/>
          </w:tcPr>
          <w:p w14:paraId="237316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3132DEE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restart"/>
            <w:noWrap w:val="0"/>
            <w:vAlign w:val="center"/>
          </w:tcPr>
          <w:p w14:paraId="3BDE1A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restart"/>
            <w:noWrap w:val="0"/>
            <w:vAlign w:val="center"/>
          </w:tcPr>
          <w:p w14:paraId="22F5BA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EE3E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5D9156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100</w:t>
            </w:r>
          </w:p>
        </w:tc>
        <w:tc>
          <w:tcPr>
            <w:tcW w:w="2205" w:type="dxa"/>
            <w:noWrap w:val="0"/>
            <w:vAlign w:val="center"/>
          </w:tcPr>
          <w:p w14:paraId="3BA492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背包</w:t>
            </w:r>
          </w:p>
        </w:tc>
        <w:tc>
          <w:tcPr>
            <w:tcW w:w="1575" w:type="dxa"/>
            <w:noWrap w:val="0"/>
            <w:vAlign w:val="center"/>
          </w:tcPr>
          <w:p w14:paraId="04CBC8D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0BF984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600" w:type="dxa"/>
            <w:gridSpan w:val="2"/>
            <w:vMerge w:val="continue"/>
            <w:noWrap w:val="0"/>
            <w:vAlign w:val="center"/>
          </w:tcPr>
          <w:p w14:paraId="06432F0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0E1FD3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1A5E2E2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47A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CD5F7A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101</w:t>
            </w:r>
          </w:p>
        </w:tc>
        <w:tc>
          <w:tcPr>
            <w:tcW w:w="2205" w:type="dxa"/>
            <w:noWrap w:val="0"/>
            <w:vAlign w:val="center"/>
          </w:tcPr>
          <w:p w14:paraId="57B6ECA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担架</w:t>
            </w:r>
          </w:p>
        </w:tc>
        <w:tc>
          <w:tcPr>
            <w:tcW w:w="1575" w:type="dxa"/>
            <w:noWrap w:val="0"/>
            <w:vAlign w:val="center"/>
          </w:tcPr>
          <w:p w14:paraId="5E36103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副</w:t>
            </w:r>
          </w:p>
        </w:tc>
        <w:tc>
          <w:tcPr>
            <w:tcW w:w="1050" w:type="dxa"/>
            <w:noWrap w:val="0"/>
            <w:vAlign w:val="center"/>
          </w:tcPr>
          <w:p w14:paraId="75BE701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restart"/>
            <w:noWrap w:val="0"/>
            <w:vAlign w:val="center"/>
          </w:tcPr>
          <w:p w14:paraId="4301235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199" w:type="dxa"/>
            <w:gridSpan w:val="2"/>
            <w:vMerge w:val="restart"/>
            <w:noWrap w:val="0"/>
            <w:vAlign w:val="center"/>
          </w:tcPr>
          <w:p w14:paraId="1A4B6DC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651" w:type="dxa"/>
            <w:vMerge w:val="restart"/>
            <w:noWrap w:val="0"/>
            <w:vAlign w:val="center"/>
          </w:tcPr>
          <w:p w14:paraId="18BF7D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03497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68C98A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102</w:t>
            </w:r>
          </w:p>
        </w:tc>
        <w:tc>
          <w:tcPr>
            <w:tcW w:w="2205" w:type="dxa"/>
            <w:noWrap w:val="0"/>
            <w:vAlign w:val="center"/>
          </w:tcPr>
          <w:p w14:paraId="368F5A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风筒（φ800mm）</w:t>
            </w:r>
          </w:p>
        </w:tc>
        <w:tc>
          <w:tcPr>
            <w:tcW w:w="1575" w:type="dxa"/>
            <w:noWrap w:val="0"/>
            <w:vAlign w:val="center"/>
          </w:tcPr>
          <w:p w14:paraId="7F01B5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米</w:t>
            </w:r>
          </w:p>
        </w:tc>
        <w:tc>
          <w:tcPr>
            <w:tcW w:w="1050" w:type="dxa"/>
            <w:noWrap w:val="0"/>
            <w:vAlign w:val="center"/>
          </w:tcPr>
          <w:p w14:paraId="48B8A7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600" w:type="dxa"/>
            <w:gridSpan w:val="2"/>
            <w:vMerge w:val="continue"/>
            <w:noWrap w:val="0"/>
            <w:vAlign w:val="center"/>
          </w:tcPr>
          <w:p w14:paraId="30CAED2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670D491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09DC4A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DD39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67204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103</w:t>
            </w:r>
          </w:p>
        </w:tc>
        <w:tc>
          <w:tcPr>
            <w:tcW w:w="2205" w:type="dxa"/>
            <w:noWrap w:val="0"/>
            <w:vAlign w:val="center"/>
          </w:tcPr>
          <w:p w14:paraId="23A23C0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刀锯</w:t>
            </w:r>
          </w:p>
        </w:tc>
        <w:tc>
          <w:tcPr>
            <w:tcW w:w="1575" w:type="dxa"/>
            <w:noWrap w:val="0"/>
            <w:vAlign w:val="center"/>
          </w:tcPr>
          <w:p w14:paraId="58BD3D9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5DEFD2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0A4605F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74156D8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605D4E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ABBE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48F38AA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104</w:t>
            </w:r>
          </w:p>
        </w:tc>
        <w:tc>
          <w:tcPr>
            <w:tcW w:w="2205" w:type="dxa"/>
            <w:noWrap w:val="0"/>
            <w:vAlign w:val="center"/>
          </w:tcPr>
          <w:p w14:paraId="3EA0983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帆布水桶</w:t>
            </w:r>
          </w:p>
        </w:tc>
        <w:tc>
          <w:tcPr>
            <w:tcW w:w="1575" w:type="dxa"/>
            <w:noWrap w:val="0"/>
            <w:vAlign w:val="center"/>
          </w:tcPr>
          <w:p w14:paraId="2EB6FBB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个</w:t>
            </w:r>
          </w:p>
        </w:tc>
        <w:tc>
          <w:tcPr>
            <w:tcW w:w="1050" w:type="dxa"/>
            <w:noWrap w:val="0"/>
            <w:vAlign w:val="center"/>
          </w:tcPr>
          <w:p w14:paraId="7ED608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continue"/>
            <w:noWrap w:val="0"/>
            <w:vAlign w:val="center"/>
          </w:tcPr>
          <w:p w14:paraId="64F3C6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5FEFEE4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32A7792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B0F9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2B05EF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105</w:t>
            </w:r>
          </w:p>
        </w:tc>
        <w:tc>
          <w:tcPr>
            <w:tcW w:w="2205" w:type="dxa"/>
            <w:noWrap w:val="0"/>
            <w:vAlign w:val="center"/>
          </w:tcPr>
          <w:p w14:paraId="1967BB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瓦工工具</w:t>
            </w:r>
          </w:p>
        </w:tc>
        <w:tc>
          <w:tcPr>
            <w:tcW w:w="1575" w:type="dxa"/>
            <w:noWrap w:val="0"/>
            <w:vAlign w:val="center"/>
          </w:tcPr>
          <w:p w14:paraId="108326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54E7E00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3F6C39B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7A6C0CB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3DE03D5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7A7E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083E73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106</w:t>
            </w:r>
          </w:p>
        </w:tc>
        <w:tc>
          <w:tcPr>
            <w:tcW w:w="2205" w:type="dxa"/>
            <w:noWrap w:val="0"/>
            <w:vAlign w:val="center"/>
          </w:tcPr>
          <w:p w14:paraId="31C5091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电工工具</w:t>
            </w:r>
          </w:p>
        </w:tc>
        <w:tc>
          <w:tcPr>
            <w:tcW w:w="1575" w:type="dxa"/>
            <w:noWrap w:val="0"/>
            <w:vAlign w:val="center"/>
          </w:tcPr>
          <w:p w14:paraId="4C5FA3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389A780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600" w:type="dxa"/>
            <w:gridSpan w:val="2"/>
            <w:vMerge w:val="continue"/>
            <w:noWrap w:val="0"/>
            <w:vAlign w:val="center"/>
          </w:tcPr>
          <w:p w14:paraId="7E66AE1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004D4B0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69C139E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45B24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799E3FA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107</w:t>
            </w:r>
          </w:p>
        </w:tc>
        <w:tc>
          <w:tcPr>
            <w:tcW w:w="2205" w:type="dxa"/>
            <w:noWrap w:val="0"/>
            <w:vAlign w:val="center"/>
          </w:tcPr>
          <w:p w14:paraId="760E97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平板锹</w:t>
            </w:r>
          </w:p>
        </w:tc>
        <w:tc>
          <w:tcPr>
            <w:tcW w:w="1575" w:type="dxa"/>
            <w:noWrap w:val="0"/>
            <w:vAlign w:val="center"/>
          </w:tcPr>
          <w:p w14:paraId="6848649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71D9F9C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600" w:type="dxa"/>
            <w:gridSpan w:val="2"/>
            <w:vMerge w:val="restart"/>
            <w:noWrap w:val="0"/>
            <w:vAlign w:val="center"/>
          </w:tcPr>
          <w:p w14:paraId="4A845BF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山西省吕梁市方山县峪口镇下曹家山村</w:t>
            </w:r>
          </w:p>
        </w:tc>
        <w:tc>
          <w:tcPr>
            <w:tcW w:w="1199" w:type="dxa"/>
            <w:gridSpan w:val="2"/>
            <w:vMerge w:val="restart"/>
            <w:noWrap w:val="0"/>
            <w:vAlign w:val="center"/>
          </w:tcPr>
          <w:p w14:paraId="014D6B8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杜东方</w:t>
            </w:r>
          </w:p>
        </w:tc>
        <w:tc>
          <w:tcPr>
            <w:tcW w:w="1651" w:type="dxa"/>
            <w:vMerge w:val="restart"/>
            <w:noWrap w:val="0"/>
            <w:vAlign w:val="center"/>
          </w:tcPr>
          <w:p w14:paraId="0070FEB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18035858785</w:t>
            </w:r>
          </w:p>
        </w:tc>
      </w:tr>
      <w:tr w14:paraId="4E479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54DEC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108</w:t>
            </w:r>
          </w:p>
        </w:tc>
        <w:tc>
          <w:tcPr>
            <w:tcW w:w="2205" w:type="dxa"/>
            <w:noWrap w:val="0"/>
            <w:vAlign w:val="center"/>
          </w:tcPr>
          <w:p w14:paraId="6359097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伸缩梯</w:t>
            </w:r>
          </w:p>
        </w:tc>
        <w:tc>
          <w:tcPr>
            <w:tcW w:w="1575" w:type="dxa"/>
            <w:noWrap w:val="0"/>
            <w:vAlign w:val="center"/>
          </w:tcPr>
          <w:p w14:paraId="4305356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14CC273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600" w:type="dxa"/>
            <w:gridSpan w:val="2"/>
            <w:vMerge w:val="continue"/>
            <w:noWrap w:val="0"/>
            <w:vAlign w:val="center"/>
          </w:tcPr>
          <w:p w14:paraId="69A2F1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3D61F8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1DA6EB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8067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AF85BB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109</w:t>
            </w:r>
          </w:p>
        </w:tc>
        <w:tc>
          <w:tcPr>
            <w:tcW w:w="2205" w:type="dxa"/>
            <w:noWrap w:val="0"/>
            <w:vAlign w:val="center"/>
          </w:tcPr>
          <w:p w14:paraId="2F89A05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小靠梯</w:t>
            </w:r>
          </w:p>
        </w:tc>
        <w:tc>
          <w:tcPr>
            <w:tcW w:w="1575" w:type="dxa"/>
            <w:noWrap w:val="0"/>
            <w:vAlign w:val="center"/>
          </w:tcPr>
          <w:p w14:paraId="678C6E1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把</w:t>
            </w:r>
          </w:p>
        </w:tc>
        <w:tc>
          <w:tcPr>
            <w:tcW w:w="1050" w:type="dxa"/>
            <w:noWrap w:val="0"/>
            <w:vAlign w:val="center"/>
          </w:tcPr>
          <w:p w14:paraId="08798EE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600" w:type="dxa"/>
            <w:gridSpan w:val="2"/>
            <w:vMerge w:val="continue"/>
            <w:noWrap w:val="0"/>
            <w:vAlign w:val="center"/>
          </w:tcPr>
          <w:p w14:paraId="2AB5C26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503AB97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140ACC6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0A02A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DDD2BA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110</w:t>
            </w:r>
          </w:p>
        </w:tc>
        <w:tc>
          <w:tcPr>
            <w:tcW w:w="2205" w:type="dxa"/>
            <w:noWrap w:val="0"/>
            <w:vAlign w:val="center"/>
          </w:tcPr>
          <w:p w14:paraId="76E24B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泡沫灭火器</w:t>
            </w:r>
          </w:p>
        </w:tc>
        <w:tc>
          <w:tcPr>
            <w:tcW w:w="1575" w:type="dxa"/>
            <w:noWrap w:val="0"/>
            <w:vAlign w:val="center"/>
          </w:tcPr>
          <w:p w14:paraId="7A1E498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5632D35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600" w:type="dxa"/>
            <w:gridSpan w:val="2"/>
            <w:vMerge w:val="continue"/>
            <w:noWrap w:val="0"/>
            <w:vAlign w:val="center"/>
          </w:tcPr>
          <w:p w14:paraId="3BEBAFC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508B233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02A34D9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6A5C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5832BD7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111</w:t>
            </w:r>
          </w:p>
        </w:tc>
        <w:tc>
          <w:tcPr>
            <w:tcW w:w="2205" w:type="dxa"/>
            <w:noWrap w:val="0"/>
            <w:vAlign w:val="center"/>
          </w:tcPr>
          <w:p w14:paraId="41FCC19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8kg干粉灭火器</w:t>
            </w:r>
          </w:p>
        </w:tc>
        <w:tc>
          <w:tcPr>
            <w:tcW w:w="1575" w:type="dxa"/>
            <w:noWrap w:val="0"/>
            <w:vAlign w:val="center"/>
          </w:tcPr>
          <w:p w14:paraId="7AB1DF1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16A7531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1600" w:type="dxa"/>
            <w:gridSpan w:val="2"/>
            <w:vMerge w:val="continue"/>
            <w:noWrap w:val="0"/>
            <w:vAlign w:val="center"/>
          </w:tcPr>
          <w:p w14:paraId="14A8716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199" w:type="dxa"/>
            <w:gridSpan w:val="2"/>
            <w:vMerge w:val="continue"/>
            <w:noWrap w:val="0"/>
            <w:vAlign w:val="center"/>
          </w:tcPr>
          <w:p w14:paraId="41B0D8C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7DD7045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5EEF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6474B3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112</w:t>
            </w:r>
          </w:p>
        </w:tc>
        <w:tc>
          <w:tcPr>
            <w:tcW w:w="2205" w:type="dxa"/>
            <w:noWrap w:val="0"/>
            <w:vAlign w:val="center"/>
          </w:tcPr>
          <w:p w14:paraId="6602858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CO</w:t>
            </w:r>
            <w:r>
              <w:rPr>
                <w:rFonts w:hint="eastAsia" w:ascii="仿宋_GB2312" w:hAnsi="仿宋_GB2312" w:eastAsia="仿宋_GB2312" w:cs="仿宋_GB2312"/>
                <w:sz w:val="24"/>
                <w:vertAlign w:val="subscript"/>
              </w:rPr>
              <w:t>2</w:t>
            </w:r>
            <w:r>
              <w:rPr>
                <w:rFonts w:hint="eastAsia" w:ascii="仿宋_GB2312" w:hAnsi="仿宋_GB2312" w:eastAsia="仿宋_GB2312" w:cs="仿宋_GB2312"/>
                <w:sz w:val="24"/>
              </w:rPr>
              <w:t>灭火器</w:t>
            </w:r>
          </w:p>
        </w:tc>
        <w:tc>
          <w:tcPr>
            <w:tcW w:w="1575" w:type="dxa"/>
            <w:noWrap w:val="0"/>
            <w:vAlign w:val="center"/>
          </w:tcPr>
          <w:p w14:paraId="52E7D9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台</w:t>
            </w:r>
          </w:p>
        </w:tc>
        <w:tc>
          <w:tcPr>
            <w:tcW w:w="1050" w:type="dxa"/>
            <w:noWrap w:val="0"/>
            <w:vAlign w:val="center"/>
          </w:tcPr>
          <w:p w14:paraId="2E3E489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470" w:type="dxa"/>
            <w:vMerge w:val="restart"/>
            <w:noWrap w:val="0"/>
            <w:vAlign w:val="center"/>
          </w:tcPr>
          <w:p w14:paraId="1C4CB08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restart"/>
            <w:noWrap w:val="0"/>
            <w:vAlign w:val="center"/>
          </w:tcPr>
          <w:p w14:paraId="67146B5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6184D47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0379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33BE5D2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113</w:t>
            </w:r>
          </w:p>
        </w:tc>
        <w:tc>
          <w:tcPr>
            <w:tcW w:w="2205" w:type="dxa"/>
            <w:noWrap w:val="0"/>
            <w:vAlign w:val="center"/>
          </w:tcPr>
          <w:p w14:paraId="190A8D6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液压起重器(或千斤顶)</w:t>
            </w:r>
          </w:p>
        </w:tc>
        <w:tc>
          <w:tcPr>
            <w:tcW w:w="1575" w:type="dxa"/>
            <w:noWrap w:val="0"/>
            <w:vAlign w:val="center"/>
          </w:tcPr>
          <w:p w14:paraId="250F1E8A">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56B7EEA0">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470" w:type="dxa"/>
            <w:vMerge w:val="continue"/>
            <w:noWrap w:val="0"/>
            <w:vAlign w:val="center"/>
          </w:tcPr>
          <w:p w14:paraId="6F81D6D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67B2956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5E6467F4">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7648E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208217C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114</w:t>
            </w:r>
          </w:p>
        </w:tc>
        <w:tc>
          <w:tcPr>
            <w:tcW w:w="2205" w:type="dxa"/>
            <w:noWrap w:val="0"/>
            <w:vAlign w:val="center"/>
          </w:tcPr>
          <w:p w14:paraId="3B97BF7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瓦工工具</w:t>
            </w:r>
          </w:p>
        </w:tc>
        <w:tc>
          <w:tcPr>
            <w:tcW w:w="1575" w:type="dxa"/>
            <w:noWrap w:val="0"/>
            <w:vAlign w:val="center"/>
          </w:tcPr>
          <w:p w14:paraId="7E2C05A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39E49AC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470" w:type="dxa"/>
            <w:vMerge w:val="continue"/>
            <w:noWrap w:val="0"/>
            <w:vAlign w:val="center"/>
          </w:tcPr>
          <w:p w14:paraId="40EB370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0DDC4418">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0174B802">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3BED9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13CAD9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115</w:t>
            </w:r>
          </w:p>
        </w:tc>
        <w:tc>
          <w:tcPr>
            <w:tcW w:w="2205" w:type="dxa"/>
            <w:noWrap w:val="0"/>
            <w:vAlign w:val="center"/>
          </w:tcPr>
          <w:p w14:paraId="54FDB12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电工工具</w:t>
            </w:r>
          </w:p>
        </w:tc>
        <w:tc>
          <w:tcPr>
            <w:tcW w:w="1575" w:type="dxa"/>
            <w:noWrap w:val="0"/>
            <w:vAlign w:val="center"/>
          </w:tcPr>
          <w:p w14:paraId="40B87BC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套</w:t>
            </w:r>
          </w:p>
        </w:tc>
        <w:tc>
          <w:tcPr>
            <w:tcW w:w="1050" w:type="dxa"/>
            <w:noWrap w:val="0"/>
            <w:vAlign w:val="center"/>
          </w:tcPr>
          <w:p w14:paraId="6A20155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470" w:type="dxa"/>
            <w:vMerge w:val="continue"/>
            <w:noWrap w:val="0"/>
            <w:vAlign w:val="center"/>
          </w:tcPr>
          <w:p w14:paraId="4C1F526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0BABAD6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1F56455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6C35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077E92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116</w:t>
            </w:r>
          </w:p>
        </w:tc>
        <w:tc>
          <w:tcPr>
            <w:tcW w:w="2205" w:type="dxa"/>
            <w:noWrap w:val="0"/>
            <w:vAlign w:val="center"/>
          </w:tcPr>
          <w:p w14:paraId="2D4A71FC">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电缆（2.5²）</w:t>
            </w:r>
          </w:p>
        </w:tc>
        <w:tc>
          <w:tcPr>
            <w:tcW w:w="1575" w:type="dxa"/>
            <w:noWrap w:val="0"/>
            <w:vAlign w:val="center"/>
          </w:tcPr>
          <w:p w14:paraId="38655FDF">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m</w:t>
            </w:r>
          </w:p>
        </w:tc>
        <w:tc>
          <w:tcPr>
            <w:tcW w:w="1050" w:type="dxa"/>
            <w:noWrap w:val="0"/>
            <w:vAlign w:val="center"/>
          </w:tcPr>
          <w:p w14:paraId="4A8096BE">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500</w:t>
            </w:r>
          </w:p>
        </w:tc>
        <w:tc>
          <w:tcPr>
            <w:tcW w:w="1470" w:type="dxa"/>
            <w:vMerge w:val="continue"/>
            <w:noWrap w:val="0"/>
            <w:vAlign w:val="center"/>
          </w:tcPr>
          <w:p w14:paraId="68D5113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66826E3B">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458E5F76">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5CA39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1C9A9CCD">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117</w:t>
            </w:r>
          </w:p>
        </w:tc>
        <w:tc>
          <w:tcPr>
            <w:tcW w:w="2205" w:type="dxa"/>
            <w:noWrap w:val="0"/>
            <w:vAlign w:val="center"/>
          </w:tcPr>
          <w:p w14:paraId="179F32F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安全帽</w:t>
            </w:r>
          </w:p>
        </w:tc>
        <w:tc>
          <w:tcPr>
            <w:tcW w:w="1575" w:type="dxa"/>
            <w:noWrap w:val="0"/>
            <w:vAlign w:val="center"/>
          </w:tcPr>
          <w:p w14:paraId="451C2D87">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顶</w:t>
            </w:r>
          </w:p>
        </w:tc>
        <w:tc>
          <w:tcPr>
            <w:tcW w:w="1050" w:type="dxa"/>
            <w:noWrap w:val="0"/>
            <w:vAlign w:val="center"/>
          </w:tcPr>
          <w:p w14:paraId="7C9854C3">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470" w:type="dxa"/>
            <w:vMerge w:val="continue"/>
            <w:noWrap w:val="0"/>
            <w:vAlign w:val="center"/>
          </w:tcPr>
          <w:p w14:paraId="437BDBA5">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22C0138E">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0CAC9F9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r>
      <w:tr w14:paraId="2E832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0"/>
            <w:vAlign w:val="center"/>
          </w:tcPr>
          <w:p w14:paraId="62FBB1F9">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rPr>
              <w:t>118</w:t>
            </w:r>
          </w:p>
        </w:tc>
        <w:tc>
          <w:tcPr>
            <w:tcW w:w="2205" w:type="dxa"/>
            <w:noWrap w:val="0"/>
            <w:vAlign w:val="center"/>
          </w:tcPr>
          <w:p w14:paraId="67A576E6">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绝缘手套</w:t>
            </w:r>
          </w:p>
        </w:tc>
        <w:tc>
          <w:tcPr>
            <w:tcW w:w="1575" w:type="dxa"/>
            <w:noWrap w:val="0"/>
            <w:vAlign w:val="center"/>
          </w:tcPr>
          <w:p w14:paraId="3062E351">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双</w:t>
            </w:r>
          </w:p>
        </w:tc>
        <w:tc>
          <w:tcPr>
            <w:tcW w:w="1050" w:type="dxa"/>
            <w:noWrap w:val="0"/>
            <w:vAlign w:val="center"/>
          </w:tcPr>
          <w:p w14:paraId="5F59980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20</w:t>
            </w:r>
          </w:p>
        </w:tc>
        <w:tc>
          <w:tcPr>
            <w:tcW w:w="1470" w:type="dxa"/>
            <w:vMerge w:val="continue"/>
            <w:noWrap w:val="0"/>
            <w:vAlign w:val="center"/>
          </w:tcPr>
          <w:p w14:paraId="57195BCB">
            <w:pPr>
              <w:keepNext w:val="0"/>
              <w:keepLines w:val="0"/>
              <w:pageBreakBefore w:val="0"/>
              <w:widowControl w:val="0"/>
              <w:kinsoku/>
              <w:wordWrap/>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329" w:type="dxa"/>
            <w:gridSpan w:val="3"/>
            <w:vMerge w:val="continue"/>
            <w:noWrap w:val="0"/>
            <w:vAlign w:val="center"/>
          </w:tcPr>
          <w:p w14:paraId="1AF8C7F9">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c>
          <w:tcPr>
            <w:tcW w:w="1651" w:type="dxa"/>
            <w:vMerge w:val="continue"/>
            <w:noWrap w:val="0"/>
            <w:vAlign w:val="center"/>
          </w:tcPr>
          <w:p w14:paraId="18954115">
            <w:pPr>
              <w:keepNext w:val="0"/>
              <w:keepLines w:val="0"/>
              <w:pageBreakBefore w:val="0"/>
              <w:widowControl w:val="0"/>
              <w:tabs>
                <w:tab w:val="left" w:pos="1080"/>
              </w:tabs>
              <w:kinsoku/>
              <w:wordWrap/>
              <w:overflowPunct w:val="0"/>
              <w:topLinePunct w:val="0"/>
              <w:autoSpaceDE/>
              <w:autoSpaceDN/>
              <w:bidi w:val="0"/>
              <w:spacing w:line="300" w:lineRule="exact"/>
              <w:jc w:val="center"/>
              <w:textAlignment w:val="auto"/>
              <w:rPr>
                <w:rFonts w:hint="eastAsia" w:ascii="仿宋_GB2312" w:hAnsi="仿宋_GB2312" w:eastAsia="仿宋_GB2312" w:cs="仿宋_GB2312"/>
                <w:sz w:val="24"/>
              </w:rPr>
            </w:pPr>
          </w:p>
        </w:tc>
      </w:tr>
    </w:tbl>
    <w:p w14:paraId="631C09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22C29B5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4EA6D6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4410CE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37EC6A3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1D36B8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附件4：</w:t>
      </w:r>
    </w:p>
    <w:p w14:paraId="1A52E28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rPr>
      </w:pPr>
    </w:p>
    <w:p w14:paraId="6B03F0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山西省突发公共事件分级标准（试行）</w:t>
      </w:r>
    </w:p>
    <w:p w14:paraId="254FB94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6936C3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国家突发公共事件总体应急预案》和各专项预案以及国务院有关部门预案的要求，结合我省实际，现将我省突发公共事件分级标准明确如下，作为我省突发公共事件信息报送和分级处置的依据（分级标准有关数量的表述中，“以上”含本数，“以下”不含本数）。</w:t>
      </w:r>
    </w:p>
    <w:p w14:paraId="28189C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一、自然灾害类</w:t>
      </w:r>
    </w:p>
    <w:p w14:paraId="557A92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（一）水旱灾害</w:t>
      </w:r>
    </w:p>
    <w:p w14:paraId="59A3D92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特别重大（Ⅰ级）水旱灾害包括：</w:t>
      </w:r>
    </w:p>
    <w:p w14:paraId="4079B6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1.一个流域发生特大洪水，或多个流域同时发生大洪水；</w:t>
      </w:r>
    </w:p>
    <w:p w14:paraId="6A1948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2.大河干流重要河段堤防发生决口；</w:t>
      </w:r>
    </w:p>
    <w:p w14:paraId="2078BB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3.重点大型水库发生垮坝；</w:t>
      </w:r>
    </w:p>
    <w:p w14:paraId="10987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4.洪水造成铁路繁忙干线、国家高速公路网和主要航道中断，48小时无法恢复通行；</w:t>
      </w:r>
    </w:p>
    <w:p w14:paraId="184792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5.全省发生特大干旱；</w:t>
      </w:r>
    </w:p>
    <w:p w14:paraId="08143C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6.多个市发生极度干旱。</w:t>
      </w:r>
    </w:p>
    <w:p w14:paraId="09B2CE7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重大（Ⅱ级）水旱灾害包括：</w:t>
      </w:r>
    </w:p>
    <w:p w14:paraId="79F003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1.一个流域或其部分区域发生大洪水；</w:t>
      </w:r>
    </w:p>
    <w:p w14:paraId="1AB2F2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2.大河干流一般河段及主要支流堤防发生决口或出现重大险情；</w:t>
      </w:r>
    </w:p>
    <w:p w14:paraId="2BD54B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3.多个市发生严重洪涝灾害；</w:t>
      </w:r>
    </w:p>
    <w:p w14:paraId="46E1AA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4.一般大中型水库发生垮坝或出现对下游安全造成直接影响的重大险情；</w:t>
      </w:r>
    </w:p>
    <w:p w14:paraId="7BA21D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5.洪水造成铁路干线、国家高速公路网和航道通行中断，24小时无法恢复通行；</w:t>
      </w:r>
    </w:p>
    <w:p w14:paraId="3079BA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6.多个市发生严重干旱，或一个市发生极度干旱。</w:t>
      </w:r>
    </w:p>
    <w:p w14:paraId="6CD07A2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较大（Ⅲ级）水旱灾害包括：</w:t>
      </w:r>
    </w:p>
    <w:p w14:paraId="6D59CE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1.一个流域或其他区域发生较大洪水；</w:t>
      </w:r>
    </w:p>
    <w:p w14:paraId="7C1086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2.黄河干流堤防和主要河流出现重大险情；</w:t>
      </w:r>
    </w:p>
    <w:p w14:paraId="05E5C3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3.大中型水库出现严重险情或小型水库发生垮坝；</w:t>
      </w:r>
    </w:p>
    <w:p w14:paraId="518FC0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4.多个市发生中度干旱或一个市发生严重干旱。</w:t>
      </w:r>
    </w:p>
    <w:p w14:paraId="03B41E4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一般（Ⅳ级）水旱灾害包括：</w:t>
      </w:r>
    </w:p>
    <w:p w14:paraId="744B0E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1.一个流域或其他区域发生一般洪水；</w:t>
      </w:r>
    </w:p>
    <w:p w14:paraId="6A9EBB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2.黄河干流出现险情或主要河流发生较大险情；</w:t>
      </w:r>
    </w:p>
    <w:p w14:paraId="0E877D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3.大中型水库出现险情或小型水库出现严重险情；</w:t>
      </w:r>
    </w:p>
    <w:p w14:paraId="7AD61C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4.多个市发生干旱或一个市发生中度干旱，影响正常供水。</w:t>
      </w:r>
    </w:p>
    <w:p w14:paraId="521539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（二）气象灾害</w:t>
      </w:r>
    </w:p>
    <w:p w14:paraId="1466EE2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特别重大（Ⅰ级）气象灾害包括：</w:t>
      </w:r>
    </w:p>
    <w:p w14:paraId="0A9F2C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1.特大暴雨、大雪、龙卷风、沙尘暴等极端天气气候事件影响重要城市和50平方公里以上较大区域，造成30人以上死亡，或5000万元以上经济损失的气象灾害；</w:t>
      </w:r>
    </w:p>
    <w:p w14:paraId="1CC05B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2.在全省范围内将出现极端天气气候事件或极强灾害性天气过程，并会造成特大人员伤亡和巨大经济损失的气象灾害。</w:t>
      </w:r>
    </w:p>
    <w:p w14:paraId="25C2997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重大（Ⅱ级）气象灾害包括：</w:t>
      </w:r>
    </w:p>
    <w:p w14:paraId="7D5955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1.暴雨、冰雹、龙卷风、大雪、寒流、沙尘暴、大风等造成10人以上、30人以下死亡，或1000万元以上、5000万元以下经济损失的气象灾害；</w:t>
      </w:r>
    </w:p>
    <w:p w14:paraId="2BAA3E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2.对社会、经济及群众生产、生活等造成严重影响的高温、干热风、干旱、大雾、低温、霜冻、雷电等气象灾害；</w:t>
      </w:r>
    </w:p>
    <w:p w14:paraId="39746F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3.因各种气象原因，造成机场、港口、国家高速公路网线路连续封闭12小时以上的。</w:t>
      </w:r>
    </w:p>
    <w:p w14:paraId="23A93F7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较大（Ⅲ级）气象灾害包括：</w:t>
      </w:r>
    </w:p>
    <w:p w14:paraId="4A78F8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1.暴雨、冰雹、龙卷风、大雪、寒流、沙尘暴、大风等造成死亡3人以上、10人以下，或者受伤30人以上、100人以下的气象灾害；</w:t>
      </w:r>
    </w:p>
    <w:p w14:paraId="24AC6A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2.造成直接经济损失100万元以上、1000万元以下的气象灾害。</w:t>
      </w:r>
    </w:p>
    <w:p w14:paraId="55FFAC5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一般（Ⅳ级）气象灾害包括：</w:t>
      </w:r>
    </w:p>
    <w:p w14:paraId="7D0B2C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1.暴雨、冰雹、龙卷风、大雪、寒流、沙尘暴、大风等造成死亡1到2人，或者受伤10人以上、30人以下的气象灾害；</w:t>
      </w:r>
    </w:p>
    <w:p w14:paraId="19C1A9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2.造成直接经济损失10万元以上、100万元以下的气象灾害。</w:t>
      </w:r>
    </w:p>
    <w:p w14:paraId="4DE82E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（三）地震灾害</w:t>
      </w:r>
    </w:p>
    <w:p w14:paraId="0191991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特别重大（Ⅰ级）地震灾害包括：</w:t>
      </w:r>
    </w:p>
    <w:p w14:paraId="69B0EE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1.造成300人以上死亡，直接经济损失占全省上年国内生产总值1％以上的地震；</w:t>
      </w:r>
    </w:p>
    <w:p w14:paraId="1CC238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2.发生在人口较密集地区7.0级以上地震；</w:t>
      </w:r>
    </w:p>
    <w:p w14:paraId="13898F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3.发生在周边省份7.0级以上对我省有严重影响的地震。</w:t>
      </w:r>
    </w:p>
    <w:p w14:paraId="77EB6CB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重大（Ⅱ级）地震灾害包括：</w:t>
      </w:r>
    </w:p>
    <w:p w14:paraId="01133B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1.造成50人以上、300人以下死亡，或造成一定经济损失的地震；</w:t>
      </w:r>
    </w:p>
    <w:p w14:paraId="7BBD81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2.发生在我省大中型城市等人口密集地区5．0级以上地震；</w:t>
      </w:r>
    </w:p>
    <w:p w14:paraId="2AC1F6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3.发生在周边省份6.5级以上对我省有影响的地震。</w:t>
      </w:r>
    </w:p>
    <w:p w14:paraId="3BECFAF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较大（Ⅲ级）地震灾害包括：</w:t>
      </w:r>
    </w:p>
    <w:p w14:paraId="28798D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1.造成10人以上、50人以下死亡，或造成一定经济损失的地震；</w:t>
      </w:r>
    </w:p>
    <w:p w14:paraId="7FC71F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2.发生在人口较密集地区6.0-6.5级地震。</w:t>
      </w:r>
    </w:p>
    <w:p w14:paraId="0855AB4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一般（Ⅳ级）地震灾害包括：</w:t>
      </w:r>
    </w:p>
    <w:p w14:paraId="598B27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1.造成10人以下死亡，或造成一定经济损失的地震；</w:t>
      </w:r>
    </w:p>
    <w:p w14:paraId="3C4DD5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2.发生在人口较密集地区5.0-6.0级地震。</w:t>
      </w:r>
    </w:p>
    <w:p w14:paraId="7338A0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（四）地质灾害</w:t>
      </w:r>
    </w:p>
    <w:p w14:paraId="37C4C31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特别重大（Ⅰ级）地质灾害包括：</w:t>
      </w:r>
    </w:p>
    <w:p w14:paraId="5828FC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1.因山体崩塌、滑坡、泥石流、地面塌陷、地裂缝等灾害造成30人以上死亡，或直接经济损失1000万元以上的地质灾害；</w:t>
      </w:r>
    </w:p>
    <w:p w14:paraId="03DD89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2.受地质灾害威胁，需转移人数在1000人以上，或潜在可能造成的经济损失在1亿元以上的灾害险情；</w:t>
      </w:r>
    </w:p>
    <w:p w14:paraId="0B1556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3.因地质灾害造成河流被阻断，严重影响群众生命财产安全。</w:t>
      </w:r>
    </w:p>
    <w:p w14:paraId="171ADE3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重大（Ⅱ级）地质灾害包括：</w:t>
      </w:r>
    </w:p>
    <w:p w14:paraId="380B03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1.因山体崩塌、滑坡、泥石流、地面塌陷、地裂缝等灾害造成10人以上、30人以下死亡，或因灾害造成直接经济损失500万元以上、1000万元以下的地质灾害；</w:t>
      </w:r>
    </w:p>
    <w:p w14:paraId="638D62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2.受地质灾害威胁，需转移人数在500人以上、1000人以下，或潜在经济损失5000万元以上、1亿元以下的灾害险情；</w:t>
      </w:r>
    </w:p>
    <w:p w14:paraId="204E5F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3.造成铁路繁忙干线、国家高速公路网线路、民航中断，或严重威胁群众生命财产安全、有重大社会影响的地质灾害。</w:t>
      </w:r>
    </w:p>
    <w:p w14:paraId="4252E39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较大（Ⅲ级）地质灾害包括：</w:t>
      </w:r>
    </w:p>
    <w:p w14:paraId="5B8E42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1.因山体崩塌、滑坡、泥石流、地面塌陷、地裂缝等灾害造成3人以上、10人以下死亡的地质灾害；</w:t>
      </w:r>
    </w:p>
    <w:p w14:paraId="111407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2.受地质灾害威胁，需搬迁转移人数在100人以上、500人以下，或潜在经济损失500万元以上、</w:t>
      </w:r>
    </w:p>
    <w:p w14:paraId="7474BD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5000万元以下的地质灾害。</w:t>
      </w:r>
    </w:p>
    <w:p w14:paraId="2E7B6ED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一般（Ⅳ级）地质灾害包括：</w:t>
      </w:r>
    </w:p>
    <w:p w14:paraId="6C9553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l.因山体崩塌、滑坡、泥石流、地面塌陷、地裂缝等灾害造成3人以下死亡的地质灾害；</w:t>
      </w:r>
    </w:p>
    <w:p w14:paraId="5C253A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2.受地质灾害威胁，需搬迁转移人数在100人以下，或潜在经济损失500万元以下的地质灾害。</w:t>
      </w:r>
    </w:p>
    <w:p w14:paraId="09ADE3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（五）生物灾害</w:t>
      </w:r>
    </w:p>
    <w:p w14:paraId="2E16BFB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特别重大（Ⅰ级）生物灾害包括：</w:t>
      </w:r>
    </w:p>
    <w:p w14:paraId="5BF042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在全省病虫鼠草等有害生物暴发流行或新传入的有害生物在我省2个以上市发生，对农业和林业造成</w:t>
      </w:r>
    </w:p>
    <w:p w14:paraId="722933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巨大危害的生物灾害。</w:t>
      </w:r>
    </w:p>
    <w:p w14:paraId="294AABA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重大（Ⅱ级）生物灾害包括：</w:t>
      </w:r>
    </w:p>
    <w:p w14:paraId="3F8C7B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1.因蝗虫、稻飞虱、水稻螟虫、小麦条锈病、草地螟、松毛虫、杨树食叶害虫和蛀干类害虫等大面积成灾并造成严重经济损失的生物灾害；</w:t>
      </w:r>
    </w:p>
    <w:p w14:paraId="18DA3B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2.新传入的有害生物发生、流行，对农业和林业生产等造成严重威胁的生物灾害。</w:t>
      </w:r>
    </w:p>
    <w:p w14:paraId="57A473F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较大（Ⅲ级）生物灾害包括：</w:t>
      </w:r>
    </w:p>
    <w:p w14:paraId="26282C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1.新传入的有害生物在一个乡（镇、街道）或两个以上乡（镇）发生；</w:t>
      </w:r>
    </w:p>
    <w:p w14:paraId="54F985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2.小麦条锈病、东亚飞蝗、土蝗、草地螟、粘虫、棉铃虫、玉米红蜘蛛等暴发性病虫，发生范围在两个以上的市或10个以上的乡（镇、街道）；</w:t>
      </w:r>
    </w:p>
    <w:p w14:paraId="4A5CF1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3.常发性病虫发生范围在两个以上的市或10个以上的乡（镇、街道）；</w:t>
      </w:r>
    </w:p>
    <w:p w14:paraId="6E0793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4.特殊情况需要划分为较大灾情的生物灾害。</w:t>
      </w:r>
    </w:p>
    <w:p w14:paraId="72FAF6B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一般（Ⅳ级）生物灾害包括：</w:t>
      </w:r>
    </w:p>
    <w:p w14:paraId="344CB8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1.新传入的有害生物在一个乡（镇）发生；</w:t>
      </w:r>
    </w:p>
    <w:p w14:paraId="41EDB0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2.小麦条锈病、东亚飞蝗、土蝗、草地螟、粘虫、棉铃虫、玉米红蜘蛛等暴发性病虫，发生范围在五个以上的乡（镇、街道）；</w:t>
      </w:r>
    </w:p>
    <w:p w14:paraId="2F21AD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3.常发性病虫发生范围在五个以上的乡（镇、街道）；</w:t>
      </w:r>
    </w:p>
    <w:p w14:paraId="4E307C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4.其他农业病虫发生范围在五个以上的乡（镇、街道）：</w:t>
      </w:r>
    </w:p>
    <w:p w14:paraId="33ED8E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5.特殊情况需要划分为一般灾情的生物灾害。</w:t>
      </w:r>
    </w:p>
    <w:p w14:paraId="7A3791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（六）森林火灾</w:t>
      </w:r>
    </w:p>
    <w:p w14:paraId="42700DD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特别重大（Ⅰ级）森林火灾包括：</w:t>
      </w:r>
    </w:p>
    <w:p w14:paraId="1982D0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1.受害森林面积超过1000公顷、火场仍未得到有效控制的森林火灾；</w:t>
      </w:r>
    </w:p>
    <w:p w14:paraId="74B115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2.造成30人以上死亡或造成重大影响和财产损失的森林火灾；</w:t>
      </w:r>
    </w:p>
    <w:p w14:paraId="35D21D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3.距重要军事目标和大型军工、危险化学品生产企业不足1公里的森林火灾；</w:t>
      </w:r>
    </w:p>
    <w:p w14:paraId="16D041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4.严重威胁或烧毁城镇、居民地、重要设施和原始森林的，或需要国家支援的森林火灾。</w:t>
      </w:r>
    </w:p>
    <w:p w14:paraId="439E684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重大（Ⅱ级）森林火灾包括：</w:t>
      </w:r>
    </w:p>
    <w:p w14:paraId="2F8EA0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1.连续燃烧超过72小时没有得到控制的森林火灾；</w:t>
      </w:r>
    </w:p>
    <w:p w14:paraId="7E9520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2.受害森林面积超过300公顷以上、1000公顷以下的森林火灾；</w:t>
      </w:r>
    </w:p>
    <w:p w14:paraId="7B4EFB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3.造成10人以上、30人以下死亡的森林火灾；</w:t>
      </w:r>
    </w:p>
    <w:p w14:paraId="0452F3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4.威胁居民地、重要设施和原始森林，或位于省（区、市）交界地区、危险性较大的森林火灾。</w:t>
      </w:r>
    </w:p>
    <w:p w14:paraId="2C10B25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较大（Ⅲ级）森林火灾包括：</w:t>
      </w:r>
    </w:p>
    <w:p w14:paraId="2DC616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1.火场12小时内仍未得到有效控制的森林火灾；</w:t>
      </w:r>
    </w:p>
    <w:p w14:paraId="411A6B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2.受害森林面积100公顷以上的森林火灾；</w:t>
      </w:r>
    </w:p>
    <w:p w14:paraId="4133C0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3.造成3人以上、10人以下死亡或5人以上受伤的森林火灾。</w:t>
      </w:r>
    </w:p>
    <w:p w14:paraId="12B031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一般（Ⅳ级）森林火灾包括：</w:t>
      </w:r>
    </w:p>
    <w:p w14:paraId="7C855A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1.火场8小时内仍未得到有效控制的森林火灾；</w:t>
      </w:r>
    </w:p>
    <w:p w14:paraId="41FFC6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2.受害森林面积50公顷以上的森林火灾；</w:t>
      </w:r>
    </w:p>
    <w:p w14:paraId="07FC7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3.造成3人以下死亡或5人以下受伤的森林火灾。</w:t>
      </w:r>
    </w:p>
    <w:p w14:paraId="14DAE1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二、事故灾难类</w:t>
      </w:r>
    </w:p>
    <w:p w14:paraId="41401A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（一）安全事故</w:t>
      </w:r>
    </w:p>
    <w:p w14:paraId="1F6C620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Ⅱ级（特别重大）安全事故包括：</w:t>
      </w:r>
    </w:p>
    <w:p w14:paraId="2F101B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1.造成30人以上死亡（含失踪），或危及30人以上生命安全，或1亿元以上直接经济损失，或100人以</w:t>
      </w:r>
    </w:p>
    <w:p w14:paraId="334B57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上中毒（重伤），或需要紧急转移安置10万人以上的安全事故；</w:t>
      </w:r>
    </w:p>
    <w:p w14:paraId="182E22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2.国内外民用运输航空器在我省境内发生的坠机、撞机或紧急迫降等情况导致的特别重大飞行事故；</w:t>
      </w:r>
    </w:p>
    <w:p w14:paraId="331338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3.危及30人以上生命安全的水上突发事件；</w:t>
      </w:r>
    </w:p>
    <w:p w14:paraId="3752AE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4.铁路繁忙干线、国家高速公路网线路遭受破坏，造成行车中断，经抢修48小时内无法恢复通车；</w:t>
      </w:r>
    </w:p>
    <w:p w14:paraId="1FDFE1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造成省内电网减供负荷达到事故前总负荷的30％以上，或造成我省大中型城市减供负荷达到事故前总负荷的50％以上；或因重要发电厂、变电站、输变电设备遭受毁灭性破坏或打击，造成全省电网大面积停电，减供负荷达到事故前的20％以上，对区域电网、跨区电网安全稳定运行构成严重威胁的安全事故；</w:t>
      </w:r>
    </w:p>
    <w:p w14:paraId="735BB5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6.省内通信故障或大面积骨干网中断、通信枢纽遭到破坏等造成严重影响的事故；</w:t>
      </w:r>
    </w:p>
    <w:p w14:paraId="163522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7.因自然灾害等不可抗拒的原因导致支付、清算系统发生故障或因人为破坏，造成整个支付、清算系统瘫痪的事故；</w:t>
      </w:r>
    </w:p>
    <w:p w14:paraId="09CA1F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8.城市5万户以上居民供气或供水连续停止48小时以上的事故；</w:t>
      </w:r>
    </w:p>
    <w:p w14:paraId="3B1D44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9.造成特别重大影响或损失的特种设备事故；</w:t>
      </w:r>
    </w:p>
    <w:p w14:paraId="088EF2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10.大型集会和游园等群体性活动中，因拥挤、踩踏等造成30人以上死亡的事故。</w:t>
      </w:r>
    </w:p>
    <w:p w14:paraId="2232D42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重大（Ⅱ级）安全事故包括：</w:t>
      </w:r>
    </w:p>
    <w:p w14:paraId="15262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造成10人以上、30人以下死亡（含失踪），或危及10人以上、30人以下生命安全，或直接经济损失5000万元以上、1亿元以下的事故，或50人以上、100人以下中毒（重伤），或需紧急转移安置5万人以上、10万人以下的事故；</w:t>
      </w:r>
    </w:p>
    <w:p w14:paraId="1A309C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2.危及10人以上、30人以下生命安全的水上突发事件或水上保安事件；</w:t>
      </w:r>
    </w:p>
    <w:p w14:paraId="20477E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3.铁路繁忙干线、国家高速公路网线路遭受破坏，或因灾严重损毁，造成通行中断，经抢修24小时内无法恢复通车；</w:t>
      </w:r>
    </w:p>
    <w:p w14:paraId="723CA4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4.造成省内电网或区域电网减供负荷达到事故前总负荷的10％以上、30％以下，或造成我省大中型城市减供负荷达到事故前总负荷的20％以上、50％以下；</w:t>
      </w:r>
    </w:p>
    <w:p w14:paraId="5C7CFC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5.造成重大影响和损失的通信、信息网络、特种设备事故和城市轨道、道路交通、大中城市供水、燃气设施供应中断，或造成3万户以上居民停水、停气24小时以上的事故；</w:t>
      </w:r>
    </w:p>
    <w:p w14:paraId="481B82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6.大型集会和游园等群体性活动中，因拥挤、踩踏等造成10人以上、30人以下死亡的事故；</w:t>
      </w:r>
    </w:p>
    <w:p w14:paraId="5EA18E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7.其他一些无法量化但性质严重，对社会稳定、经济建设造成重大影响的事故。</w:t>
      </w:r>
    </w:p>
    <w:p w14:paraId="10E9321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较大（Ⅲ级）安全事故包括：</w:t>
      </w:r>
    </w:p>
    <w:p w14:paraId="73865A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造成3人以上、10人以下死亡（含失踪），或危及3人以上、10人以下生命安全，或30人以上、50人以下中毒（重伤），或直接经济损失较大的安全生产事故灾难。</w:t>
      </w:r>
    </w:p>
    <w:p w14:paraId="7CB6A0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一般（Ⅳ级）安全事故包括：</w:t>
      </w:r>
    </w:p>
    <w:p w14:paraId="7C99A8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造成1人以上、3人以下死亡（含失踪）或危及生命安全，或30人以下中毒（重伤），或直接经济损失较大的安全生产事故灾难。</w:t>
      </w:r>
    </w:p>
    <w:p w14:paraId="37D029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（二）环境污染和生态破坏事故</w:t>
      </w:r>
    </w:p>
    <w:p w14:paraId="6034680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特别重大（Ⅰ级）环境污染和生态破坏事故包括：</w:t>
      </w:r>
    </w:p>
    <w:p w14:paraId="1275A2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30人以上死亡，或100人以上中毒（重伤），或因环境事件需疏散、转移群众5万人以上，或直接经济损失1000万元以上，或区域生态功能严重丧失，或濒危物种生存环境遭到严重污染，或因环境污染使当地正常的经济、社会秩序受到严重影响，或l、2类放射源失控造成大范围严重辐射污染后果的；</w:t>
      </w:r>
    </w:p>
    <w:p w14:paraId="1A089C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2.因环境污染造成我省大中型城市主要水源地取水中断的污染事故；</w:t>
      </w:r>
    </w:p>
    <w:p w14:paraId="1E6655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3.因危险化学品（含剧毒品）生产和贮运中发生泄漏，严重影响人民群众生产、生活的污染事故；</w:t>
      </w:r>
    </w:p>
    <w:p w14:paraId="76AD48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4.核设施发生需要进入场外应急的严重核事故，或事故辐射后果可能影响邻省的，或按照"国际核事件分级（INES）标准"3级以上的核事件；</w:t>
      </w:r>
    </w:p>
    <w:p w14:paraId="3BD8E1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5.高致病病毒、细菌等微生物在实验室研究过程中造成的特大污染事故；</w:t>
      </w:r>
    </w:p>
    <w:p w14:paraId="1417A2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6.转基因生物对人类、动物、植物、微生物和生态系统构成严重威胁，或造成高度侵袭性、传染性、转移性、致病性和破坏性的灾害；</w:t>
      </w:r>
    </w:p>
    <w:p w14:paraId="47AFF1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7.盗伐、滥伐、聚众哄抢森林、林木数量达5000立方米（幼树25万株）以上的事件，毁林开垦、乱占林地、非法改变林地用途属防护林和特种用途林林地1500亩以上，属其他林地3000亩以上的事件。</w:t>
      </w:r>
    </w:p>
    <w:p w14:paraId="635C79D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重大（Ⅱ级）环境污染和生态破坏事故包括：</w:t>
      </w:r>
    </w:p>
    <w:p w14:paraId="365FC4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10人以上、30人以下死亡，或50人以上、100人以下中毒，或区域生态功能部分丧失或濒危物种生存环境受到污染；或因环境污染使当地经济、社会活动受到较大影响，疏散转移群众1万人以上、5万人以下的；或1、2类放射源丢失、被盗或失控；</w:t>
      </w:r>
    </w:p>
    <w:p w14:paraId="69EFA5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2.因环境污染造成重要河流、湖泊、水库污染，或县级以上城镇水源地取水中断的污染事故；</w:t>
      </w:r>
    </w:p>
    <w:p w14:paraId="7C20BC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3.盗伐、滥伐、聚众哄抢森林、林木数量达1000-5000立方米（幼树5万-25万株）的事件，毁林开垦、乱占林地、非法改变林地用途属防护林和特种用途林林地500-1500亩，属其他林地1000-3000亩的事件；</w:t>
      </w:r>
    </w:p>
    <w:p w14:paraId="1B20A6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对国家级自然保护区和风景名胜区造成重大直接经济损失的环境污染事故，或资源开发造成严重环境污染和生态破坏，可能导致主要保护对象或其栖息地遭受毁灭性破坏，或直接威胁当地群众生产、生活和游客安全的事故；</w:t>
      </w:r>
    </w:p>
    <w:p w14:paraId="72A441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5.由于自然、生物、人为因素造成国家重点保护野生动（植）物种群大批死亡或可能造成物种灭绝的事件；</w:t>
      </w:r>
    </w:p>
    <w:p w14:paraId="2DF3F4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6.核设施和铀矿冶炼设施发生的、达到进入场区应急状态标准；</w:t>
      </w:r>
    </w:p>
    <w:p w14:paraId="7CB7B2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7.进口再生原料严重环保超标和进口货物严重核辐射超标或含有爆炸物品的事件；</w:t>
      </w:r>
    </w:p>
    <w:p w14:paraId="397BCC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8.非法倾倒、埋藏剧毒危险废物的事件。</w:t>
      </w:r>
    </w:p>
    <w:p w14:paraId="4E27907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较大（Ⅲ级）环境污染和生态破坏事故包括：</w:t>
      </w:r>
    </w:p>
    <w:p w14:paraId="2F9253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1.发生3人以上、10人以下死亡，或中毒（重伤）3人以上、50人以下的事故；</w:t>
      </w:r>
    </w:p>
    <w:p w14:paraId="61E7A0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2.因环境污染造成乡（镇）、村水源地取水中断的污染事故；</w:t>
      </w:r>
    </w:p>
    <w:p w14:paraId="2D8E76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3.3类放射源丢失、被盗或失控的事件。</w:t>
      </w:r>
    </w:p>
    <w:p w14:paraId="59DD36A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一般（Ⅳ级）环境污染和生态破坏事故包括：</w:t>
      </w:r>
    </w:p>
    <w:p w14:paraId="06D2A1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1.发生3人以下死亡，或发生人员中毒事件；</w:t>
      </w:r>
    </w:p>
    <w:p w14:paraId="5A0AA7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2.4、5类放射源丢失、被盗或失控；</w:t>
      </w:r>
    </w:p>
    <w:p w14:paraId="6CC656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3.其他对环境和生态造成污染和破坏的事故。</w:t>
      </w:r>
    </w:p>
    <w:p w14:paraId="5F55D1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三、公共卫生事件类</w:t>
      </w:r>
    </w:p>
    <w:p w14:paraId="0A3462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（一）公共卫生事件</w:t>
      </w:r>
    </w:p>
    <w:p w14:paraId="5401F8B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特别重大（Ⅰ级）公共卫生事件包括：</w:t>
      </w:r>
    </w:p>
    <w:p w14:paraId="0B79CD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1.肺鼠疫、肺炭疽在大、中城市发生，疫情有扩散趋势，或肺鼠疫、肺炭疽疫情波及全省有进一步扩散趋势；</w:t>
      </w:r>
    </w:p>
    <w:p w14:paraId="72F68E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2.发生传染性非典型肺炎、人感染高致病性禽流感病例，疫情有扩散趋势；</w:t>
      </w:r>
    </w:p>
    <w:p w14:paraId="45C96E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3.群体性不明原因疾病，并有扩散趋势；</w:t>
      </w:r>
    </w:p>
    <w:p w14:paraId="2C12EF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4.发生新传染病，或我国尚未发现的传染病发生或传入，并有扩散趋势，或发现我国已消灭传染病重新流行；</w:t>
      </w:r>
    </w:p>
    <w:p w14:paraId="68321E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5.发生烈性病菌株、毒株、致病因子等丢失事件；</w:t>
      </w:r>
    </w:p>
    <w:p w14:paraId="631054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6.对我省造成严重威胁，并有进一步扩散趋势的特别重大食品安全事故；</w:t>
      </w:r>
    </w:p>
    <w:p w14:paraId="725093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7.周边省份相邻地区发生特大传染病疫情，并出现输入性病例，严重危及我省公共卫生安全的事件；</w:t>
      </w:r>
    </w:p>
    <w:p w14:paraId="2F81FC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8.其他危害特别严重的突发公共卫生事件。</w:t>
      </w:r>
    </w:p>
    <w:p w14:paraId="36B485B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重大（Ⅱ级）公共卫生事件包括：</w:t>
      </w:r>
    </w:p>
    <w:p w14:paraId="0D58DF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1.在一个乡（镇、街道）范围内，1个平均潜伏期内发生5例以上肺鼠疫、肺炭疽病例，或相关联的疫情波及两个以上的乡（镇、街道）；</w:t>
      </w:r>
    </w:p>
    <w:p w14:paraId="066097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2.腺鼠疫在一个市范围内发生流行，1个平均潜伏期内；多点连续发病20例以上，或流行范围波及两个以上市；</w:t>
      </w:r>
    </w:p>
    <w:p w14:paraId="1FFA59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3.发生传染性非典</w:t>
      </w:r>
      <w:r>
        <w:rPr>
          <w:rFonts w:hint="eastAsia" w:ascii="仿宋_GB2312" w:hAnsi="仿宋_GB2312" w:eastAsia="仿宋_GB2312" w:cs="仿宋_GB2312"/>
          <w:b w:val="0"/>
          <w:bCs w:val="0"/>
          <w:sz w:val="32"/>
          <w:szCs w:val="32"/>
          <w:lang w:val="en-US" w:eastAsia="zh-CN"/>
        </w:rPr>
        <w:t>型</w:t>
      </w:r>
      <w:r>
        <w:rPr>
          <w:rFonts w:hint="eastAsia" w:ascii="仿宋_GB2312" w:hAnsi="仿宋_GB2312" w:eastAsia="仿宋_GB2312" w:cs="仿宋_GB2312"/>
          <w:b w:val="0"/>
          <w:bCs w:val="0"/>
          <w:sz w:val="32"/>
          <w:szCs w:val="32"/>
        </w:rPr>
        <w:t>肺炎、人感染高致病性禽流感疑似病例；</w:t>
      </w:r>
    </w:p>
    <w:p w14:paraId="33E7F1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4.霍乱在一个市范围内流行，1周内发病30例以上；或疫情波及两个以上市，有扩散趋势；</w:t>
      </w:r>
    </w:p>
    <w:p w14:paraId="26B70E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5.乙类、丙类传染病疫情波及两个以上乡（镇、街道），l周内发病水平超过前5年同期平均发病水平2倍以上；</w:t>
      </w:r>
    </w:p>
    <w:p w14:paraId="290C47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6.我国尚未发现的传染病发生或传入，尚未造成扩散；</w:t>
      </w:r>
    </w:p>
    <w:p w14:paraId="0C163C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7.发生群体性不明原因疾病，扩散到乡（镇、街道）以外的地区；</w:t>
      </w:r>
    </w:p>
    <w:p w14:paraId="0F3333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8.发生重大医源性感染事件；</w:t>
      </w:r>
    </w:p>
    <w:p w14:paraId="5AE49A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9.预防接种或群体预防性用药出现人员死亡事件；</w:t>
      </w:r>
    </w:p>
    <w:p w14:paraId="06B568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10.对两个以上市造成危害的重大食品安全事故；</w:t>
      </w:r>
    </w:p>
    <w:p w14:paraId="26D593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11.一次食物中毒人数100人以上并出现死亡病例，或出现10例以上死亡病例；</w:t>
      </w:r>
    </w:p>
    <w:p w14:paraId="1F9850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12.一次发生急性职业中毒50人以上，或死亡5人以上；</w:t>
      </w:r>
    </w:p>
    <w:p w14:paraId="581134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13.隐匿运输、邮寄烈性生物病原体、生物毒素造成人员感染或死亡的；</w:t>
      </w:r>
    </w:p>
    <w:p w14:paraId="17BB25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14.其他危害严重的重大突发公共卫生事件。</w:t>
      </w:r>
    </w:p>
    <w:p w14:paraId="6C8576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较大（Ⅲ级）公共卫生事件包括：</w:t>
      </w:r>
    </w:p>
    <w:p w14:paraId="2E46C8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1.发生肺鼠疫、肺炭疽病例，一个平均潜伏期内病例数未超过5例，流行范围在一个乡（镇、街道）以内；</w:t>
      </w:r>
    </w:p>
    <w:p w14:paraId="4BC258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2.腺鼠疫在一个县范围内发生流行，一个平均潜伏期内连续发病10例以上、20例以下；或流行范围波及两个以上乡（镇、街道）；</w:t>
      </w:r>
    </w:p>
    <w:p w14:paraId="76F3AA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3.霍乱在一个县（市）范围内发生，1周内发病10-29例；或疫情波及两个以上县（市）；或市辖区首次发生；</w:t>
      </w:r>
    </w:p>
    <w:p w14:paraId="0A858B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4.一周内在一个县级区域内乙、丙类传染病发病水平超过前5年同期平均发病水平1倍以上；</w:t>
      </w:r>
    </w:p>
    <w:p w14:paraId="068859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5.在一个县级区域内发现群体性不明原因疾病：</w:t>
      </w:r>
    </w:p>
    <w:p w14:paraId="15897D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6.一次食物中毒人数50-99人，或出现死亡病例；</w:t>
      </w:r>
    </w:p>
    <w:p w14:paraId="25C87D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7.预防接种或群体预防性用药出现群体心因性反应或不良反应；</w:t>
      </w:r>
    </w:p>
    <w:p w14:paraId="0C94E8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8.一次发生急性职业中毒10-49人，或死亡5人以下；</w:t>
      </w:r>
    </w:p>
    <w:p w14:paraId="00207C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9.市级以上卫生行政主管部门认定的其他较重突发公共卫生事件；</w:t>
      </w:r>
    </w:p>
    <w:p w14:paraId="14B2923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一般（Ⅳ级）公共卫生事件包括：</w:t>
      </w:r>
    </w:p>
    <w:p w14:paraId="628EB2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1.腺鼠疫在县级区域内发生，一个平均潜伏期内病例数；未超过10例；</w:t>
      </w:r>
    </w:p>
    <w:p w14:paraId="2101B4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2.霍乱在县级区域内发生，1周内发病10例以下；</w:t>
      </w:r>
    </w:p>
    <w:p w14:paraId="4EFEDE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3.一次食物中毒人数30-49人，无死亡病例报告；</w:t>
      </w:r>
    </w:p>
    <w:p w14:paraId="444D75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4.一次发生急性职业中毒10人以下，未出现死亡病例；</w:t>
      </w:r>
    </w:p>
    <w:p w14:paraId="4E3199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5.县级以上卫生行政主管部门认定的其他一般突发公共卫生事件。</w:t>
      </w:r>
    </w:p>
    <w:p w14:paraId="5D6125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（二）动物疫情</w:t>
      </w:r>
    </w:p>
    <w:p w14:paraId="2CA8406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特别重大（Ⅰ级）动物疫情包括：</w:t>
      </w:r>
    </w:p>
    <w:p w14:paraId="0179CC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1.高致病性禽流感在21日内，有20个以上乡（镇、街道）发生或10个以上乡（镇、街道）连片发生疫情，或周边省份的相邻地区有10个以上乡（镇、街道）发生疫情；</w:t>
      </w:r>
    </w:p>
    <w:p w14:paraId="5F8DB8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2.口蹄疫在14日内，省内发生严重疫情，且疫区连片；</w:t>
      </w:r>
    </w:p>
    <w:p w14:paraId="58ABAB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3.动物暴发疯牛病等人畜共患病感染到人，并继续大面积扩散蔓延。</w:t>
      </w:r>
    </w:p>
    <w:p w14:paraId="27A748B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重大（Ⅱ级）动物疫情包括：</w:t>
      </w:r>
    </w:p>
    <w:p w14:paraId="086178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1.高致病性禽流感在21日内，有两个以上市发生疫情，或有20个以上疫点，或5个以上、10个以下乡（镇、街道）连片发生疫情；</w:t>
      </w:r>
    </w:p>
    <w:p w14:paraId="28FFB9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2.口蹄疫在14日内；有两个以上相邻市或五个以上乡（镇、街道）发生疫情，或有新的口蹄疫亚型出现并发生疫情；</w:t>
      </w:r>
    </w:p>
    <w:p w14:paraId="50E80F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3.在1个平均潜伏期内，20个以上乡（镇、街道）发生猪瘟、新城疫疫情，或疫点数达到30个以上；</w:t>
      </w:r>
    </w:p>
    <w:p w14:paraId="78570F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4.在我国已消灭的牛瘟、牛肺疫等又有发生，或我国尚未发生的疯牛病、非洲猪瘟、非洲马瘟等疫病传入或发生；</w:t>
      </w:r>
    </w:p>
    <w:p w14:paraId="33C682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5.在1个平均潜伏期内，布鲁氏菌病、结核病、狂犬病、炭疽等二类动物疫病呈暴发流行，波及三个以上市，或其中的人畜共患病发生感染人的病例，并有继续扩散趋势的疫情。</w:t>
      </w:r>
    </w:p>
    <w:p w14:paraId="34C9069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较大（Ⅲ级）突发动物疫情包括：</w:t>
      </w:r>
    </w:p>
    <w:p w14:paraId="3CEDB9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1、高致病性禽流感在21日内，在一个市级行政区域内两个以上县(市、区)发生疫情，或疫点数达到三个</w:t>
      </w:r>
    </w:p>
    <w:p w14:paraId="715645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以上。</w:t>
      </w:r>
    </w:p>
    <w:p w14:paraId="038798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2、口蹄疫在14日内，在一个市级行政区域内两个以上县(市、区)发生疫情，或疫点数达到五个以上。</w:t>
      </w:r>
    </w:p>
    <w:p w14:paraId="1384D2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3、在1个平均潜伏期内，五个以上县(市、区)发生猪瘟、新城疫疫情，或疫点数达到10个以上。</w:t>
      </w:r>
    </w:p>
    <w:p w14:paraId="0021A9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4、在1个平均潜伏期内，在一个市级行政区域内有五个以上县(市、区)发生布鲁氏菌病、结核病、狂犬</w:t>
      </w:r>
    </w:p>
    <w:p w14:paraId="04E5AF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病、炭疽等二类动物疫病暴发流行。</w:t>
      </w:r>
    </w:p>
    <w:p w14:paraId="4D8C11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5、高致病性禽流感、口蹄疫、炭疽等高致病性病原微生物毒（菌）种发生丢失。</w:t>
      </w:r>
    </w:p>
    <w:p w14:paraId="030FCD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6、市级以上兽医行政管理部门认定的其他较大突发动物疫情。</w:t>
      </w:r>
    </w:p>
    <w:p w14:paraId="1DEEED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一般（Ⅳ级）突发动物疫情包括:</w:t>
      </w:r>
    </w:p>
    <w:p w14:paraId="4021B9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1、高致病性禽流感、口蹄疫、猪瘟、新城疫疫情在一个县行政区域内发生。</w:t>
      </w:r>
    </w:p>
    <w:p w14:paraId="3C2322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2、二、三类动物疫病在一个县行政区域内呈暴发流行。</w:t>
      </w:r>
    </w:p>
    <w:p w14:paraId="7CCE1D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3、县级以上兽医行政管理部门认定的其他一般突发动物疫情。</w:t>
      </w:r>
    </w:p>
    <w:p w14:paraId="4C5DAA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四、社会安全事件类</w:t>
      </w:r>
    </w:p>
    <w:p w14:paraId="7D34D2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群体性事件</w:t>
      </w:r>
    </w:p>
    <w:p w14:paraId="249707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特别重大（Ⅰ级）群体性事件包括:</w:t>
      </w:r>
    </w:p>
    <w:p w14:paraId="139B58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1、一次参与人数5000人以上，严重影响社会稳定的事件；</w:t>
      </w:r>
    </w:p>
    <w:p w14:paraId="62726F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2、冲击、围攻县级以上党政军机关和要害部门，打、砸、抢、烧乡镇以上党政军机关的事件；</w:t>
      </w:r>
    </w:p>
    <w:p w14:paraId="0759BA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3、参与人员对抗性特征突出，已发生大规模的打、砸、抢、烧等违法犯罪行为；</w:t>
      </w:r>
    </w:p>
    <w:p w14:paraId="2A5E19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4、阻断铁路繁忙干线、国道、高速公路和重要交通枢纽、城市交通8小时停运，或阻挠、妨碍国家重点建设工程施工，造成24小时以上停工事件；</w:t>
      </w:r>
    </w:p>
    <w:p w14:paraId="40807D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5、造成10人以上死亡或30人以上受伤，严重危害社会稳定的事件；</w:t>
      </w:r>
    </w:p>
    <w:p w14:paraId="654543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6、高校内聚集事件失控，并未经批准走出校门进行大规模游行、集会、绝食、静坐、请愿等行为，引发不同地区连锁反应，严重影响社会稳定；</w:t>
      </w:r>
    </w:p>
    <w:p w14:paraId="7FCAB4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7、参与人数500人以上，或造成重大人员伤亡的群体性械斗、冲突事件；</w:t>
      </w:r>
    </w:p>
    <w:p w14:paraId="44E34A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8、参与人数在10人以上的暴狱事件；</w:t>
      </w:r>
    </w:p>
    <w:p w14:paraId="2AED38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9、出现影响全国社会稳定的互动性连锁反应的事件；</w:t>
      </w:r>
    </w:p>
    <w:p w14:paraId="1F1D34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10、其他视情需要作为特别重大群体性事件对待的事件。</w:t>
      </w:r>
    </w:p>
    <w:p w14:paraId="4725BF8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重大（Ⅱ级）群体性事件包括：</w:t>
      </w:r>
    </w:p>
    <w:p w14:paraId="542A4F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1.参与人数在1000人以上、5000人以下，影响较大的非法集会游行示威、上访请愿、聚众闹事、罢工（市、课）等，或人数不多但涉及面广和有可能进京的非法集会和集体上访事件；</w:t>
      </w:r>
    </w:p>
    <w:p w14:paraId="00D30A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2.造成3人以上、10人以下死亡，或10人以上、30人以下受伤的群体性事件；</w:t>
      </w:r>
    </w:p>
    <w:p w14:paraId="6FCBEA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3.高校校园网上出现大范围串联、煽动和蛊惑信息，校内聚集规模迅速扩大并出现多校串联聚集趋势，学校正常教育教学秩序受到严重影响甚至瘫痪，高校统一招生试题泄密引发的群体性事件；</w:t>
      </w:r>
    </w:p>
    <w:p w14:paraId="2974F7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4.参与人数200人以上、500人以下，或造成较大人员伤亡的群体性械斗、冲突事件；</w:t>
      </w:r>
    </w:p>
    <w:p w14:paraId="74A69E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5.涉及境内外宗教组织背景的大型非法宗教活动，或因民族宗教问题引发的严重影响民族团结的群体性事件；</w:t>
      </w:r>
    </w:p>
    <w:p w14:paraId="53EF0A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6.因土地、矿产、水资源、森林、草原、水域、海域等权属争议和环境污染、生态破坏引发的，造成严重后果的群体性事件；</w:t>
      </w:r>
    </w:p>
    <w:p w14:paraId="6D516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7.已出现跨省（区、市）或行业影响社会稳定的连锁反应，或造成了较严重的危害和损失，事态仍可能进一步扩大和升级；</w:t>
      </w:r>
    </w:p>
    <w:p w14:paraId="108B25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8.其他视情需要作为重大群体性事件对待的事件。</w:t>
      </w:r>
    </w:p>
    <w:p w14:paraId="3362B40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较大（Ⅲ级）群体性事件包括：</w:t>
      </w:r>
    </w:p>
    <w:p w14:paraId="364F7F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1.参与人数在200人以上、1000人以下，影响社会稳定的；</w:t>
      </w:r>
    </w:p>
    <w:p w14:paraId="163454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2.在重要场所、重点地区聚集人数在10人以上、100人以下，参与人员有明显过激行为：</w:t>
      </w:r>
    </w:p>
    <w:p w14:paraId="4EF239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3.已引发跨地区、跨行业的影响社会稳定的连锁反应；</w:t>
      </w:r>
    </w:p>
    <w:p w14:paraId="09ACFB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4.造成3人以下死亡或10人以下受伤的群体性事件；</w:t>
      </w:r>
    </w:p>
    <w:p w14:paraId="0BF953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5.其他视情需要作为较大群体性事件对待的事件。</w:t>
      </w:r>
    </w:p>
    <w:p w14:paraId="6067930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一般（Ⅳ级）群体性事件包括：</w:t>
      </w:r>
    </w:p>
    <w:p w14:paraId="5C1BC0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参与人数在200人以下、无明显过激行为、对社会造成的危害和损失尚不严重的群体性事件。</w:t>
      </w:r>
    </w:p>
    <w:p w14:paraId="0D5C48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（二）金融突发事件</w:t>
      </w:r>
    </w:p>
    <w:p w14:paraId="28D8454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特别重大（Ⅰ级）金融突发事件包括：</w:t>
      </w:r>
    </w:p>
    <w:p w14:paraId="71CAD7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1.具有全国性影响的金融（含证券、期货）突发事件；</w:t>
      </w:r>
    </w:p>
    <w:p w14:paraId="6D2901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2.金融行业已出现或将要出现连锁反应，需要各有关部门协同配合共同处置的金融突发事件。</w:t>
      </w:r>
    </w:p>
    <w:p w14:paraId="6BD686D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重大（Ⅱ级）金融突发事件包括：</w:t>
      </w:r>
    </w:p>
    <w:p w14:paraId="18C596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1.对金融行业造成影响，但未造成全国性影响的金融突发事件；</w:t>
      </w:r>
    </w:p>
    <w:p w14:paraId="5B9D29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2.省金融监管部门不能单独应对，需进行跨省（区、市）或跨部门协调的金融突发事件。</w:t>
      </w:r>
    </w:p>
    <w:p w14:paraId="0F929BC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较大（Ⅲ级）金融突发事件包括：</w:t>
      </w:r>
    </w:p>
    <w:p w14:paraId="27679C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1.所涉及市能单独应对，不需要跨市协调的金融突发事件；</w:t>
      </w:r>
    </w:p>
    <w:p w14:paraId="18932D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2.省金融监管部门能单独应对，不需要进行跨部门协调的金融突发事件；</w:t>
      </w:r>
    </w:p>
    <w:p w14:paraId="49DE70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3.其他金融突发事件。</w:t>
      </w:r>
    </w:p>
    <w:p w14:paraId="32AA18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（三）涉外突发事件</w:t>
      </w:r>
    </w:p>
    <w:p w14:paraId="3DA0A4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特别重大（Ⅰ级）涉外突发事件包括：</w:t>
      </w:r>
    </w:p>
    <w:p w14:paraId="5C36B1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一次造成30人以上死亡或100人以上受伤的涉外事件。</w:t>
      </w:r>
    </w:p>
    <w:p w14:paraId="62A5D87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重大（Ⅱ级）涉外突发事件包括：</w:t>
      </w:r>
    </w:p>
    <w:p w14:paraId="0E205A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一次事件造成10人以上、30人以下死亡，或50人以上、100人以下受伤的涉外事件。</w:t>
      </w:r>
    </w:p>
    <w:p w14:paraId="58A0651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较大（Ⅲ级）涉外突发事件包括：</w:t>
      </w:r>
    </w:p>
    <w:p w14:paraId="5708BD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一次造成死亡人数10人以下，或50人以下受伤的涉外事件。</w:t>
      </w:r>
    </w:p>
    <w:p w14:paraId="23A323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（四）影响市场稳定的突发事件</w:t>
      </w:r>
    </w:p>
    <w:p w14:paraId="42E6AC0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特别重大（Ⅰ级）影响市场稳定的突发事件包括：</w:t>
      </w:r>
    </w:p>
    <w:p w14:paraId="53F0A7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1.全省出现群众大量集中抢购、粮食脱销断档、价格大幅度上涨等粮食市场急剧波动的状况，以及超过省级人民政府处置能力和国务院认为需要按照国家级粮食应急状态来对待的情况；</w:t>
      </w:r>
    </w:p>
    <w:p w14:paraId="69177D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2.在省会太原市发生重要生活必需品市场异常波动，供应短缺；</w:t>
      </w:r>
    </w:p>
    <w:p w14:paraId="76A40B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3.在周边省份的相邻地区有两个以上市发生重要生活必需品市场异常波动，供应短缺。</w:t>
      </w:r>
    </w:p>
    <w:p w14:paraId="52E6AB7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重大（Ⅱ级）影响市场稳定的突发事件包括：</w:t>
      </w:r>
    </w:p>
    <w:p w14:paraId="133139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1.在全省较大范围或我省大中型城市出现粮食市场急剧波动状况；</w:t>
      </w:r>
    </w:p>
    <w:p w14:paraId="369813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2.在省会太原市发生重要生活必需品市场异常波动，供应短缺；</w:t>
      </w:r>
    </w:p>
    <w:p w14:paraId="6207A5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3.在两个以上市发生重要生活必需品市场异常波动，供应短缺。</w:t>
      </w:r>
    </w:p>
    <w:p w14:paraId="582AF8B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较大（Ⅲ级）影响市场稳定的突发事件包括：</w:t>
      </w:r>
    </w:p>
    <w:p w14:paraId="44AED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1.在地级市政府所在城市发生市场异常波动；</w:t>
      </w:r>
    </w:p>
    <w:p w14:paraId="643229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2.在地级市行政区划内有两个以上乡（镇、街道）呈多发态势的市场异常波动；</w:t>
      </w:r>
    </w:p>
    <w:p w14:paraId="775845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3.其他市场异常波动的。</w:t>
      </w:r>
    </w:p>
    <w:p w14:paraId="716A4F1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一般（Ⅳ级）影响市场稳定的突发事件包括：</w:t>
      </w:r>
    </w:p>
    <w:p w14:paraId="2A34BE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1.在一个乡（镇、街道）行政区域内发生市场异常波动；</w:t>
      </w:r>
    </w:p>
    <w:p w14:paraId="3792F6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2.其他市场异常波动的。</w:t>
      </w:r>
    </w:p>
    <w:p w14:paraId="7BDE42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（五）恐怖袭击事件</w:t>
      </w:r>
    </w:p>
    <w:p w14:paraId="266E79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1.利用生物战剂、化学毒剂进行大规模袭击或攻击生产、贮存、运输生化毒物设施、工具的；</w:t>
      </w:r>
    </w:p>
    <w:p w14:paraId="6C9C64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2.利用核爆炸、核辐射进行袭击或攻击核设施、核材料装运工具的；</w:t>
      </w:r>
    </w:p>
    <w:p w14:paraId="043056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3.利用爆炸手段，袭击党政军首脑机关、警卫现场、城市标志性建筑物、公众聚集场所、国家重要基础设施、主要军事设施、民生设施、航空器的；</w:t>
      </w:r>
    </w:p>
    <w:p w14:paraId="6BDE6D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4.劫持航空器、轮船、火车等公共交通工具，造成严重危害后果的；</w:t>
      </w:r>
    </w:p>
    <w:p w14:paraId="791B9E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5.袭击、劫持警卫对象、国内外重要知名人士及大规模袭击、劫持平民，造成重大影响和危害的；</w:t>
      </w:r>
    </w:p>
    <w:p w14:paraId="517A9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6.袭击外国驻华使领馆、国际组织驻华代表机构及其人员寓所等重要、敏感涉外场所的；</w:t>
      </w:r>
    </w:p>
    <w:p w14:paraId="73A8EC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7.大规模攻击国家机关、军队或民用计算机信息系统，构成重大危害的。</w:t>
      </w:r>
    </w:p>
    <w:p w14:paraId="787640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（六）刑事案件</w:t>
      </w:r>
    </w:p>
    <w:p w14:paraId="6A1F958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特别重大（Ⅰ级）刑事案件包括：</w:t>
      </w:r>
    </w:p>
    <w:p w14:paraId="434E96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1.一次造成10人以上死亡的杀人、爆炸、纵火、毒气、投放危险物质和邮寄危险物品等案件，或在公共场所造成6人以上死亡的案件，或采取绑架、劫持人质等手段，造成恶劣社会影响或可能造成严重后果的案件；</w:t>
      </w:r>
    </w:p>
    <w:p w14:paraId="2F0E95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2.抢劫金融机构或运钞车，盗窃金融机构现金100万元以上的案件；</w:t>
      </w:r>
    </w:p>
    <w:p w14:paraId="7FFDEB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3.劫持民用运输航空器等案件；</w:t>
      </w:r>
    </w:p>
    <w:p w14:paraId="345011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4.抢劫、走私、盗窃军（警）用枪械10支以上的案件；</w:t>
      </w:r>
    </w:p>
    <w:p w14:paraId="6AA6BB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5.危害性大的放射性材料或数量特大的炸药或雷管被盗、丢失案件；</w:t>
      </w:r>
    </w:p>
    <w:p w14:paraId="2526B0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6.走私危害性大的放射性材料，走私固体废物达100吨以上的案件；</w:t>
      </w:r>
    </w:p>
    <w:p w14:paraId="07E19C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7.制贩毒品（海洛因、冰毒）20公斤以上的案件；</w:t>
      </w:r>
    </w:p>
    <w:p w14:paraId="692801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8.盗窃、出卖、泄露及丢失国家秘密资料等可能造成严重后果的案件；</w:t>
      </w:r>
    </w:p>
    <w:p w14:paraId="1A4715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9.攻击和破坏计算机网络、卫星通信、广播电视传输系统等，并对社会稳定造成特大影响的信息安全案件；</w:t>
      </w:r>
    </w:p>
    <w:p w14:paraId="3C37CC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10.省内发生的涉外、涉港澳台侨重大刑事案件。</w:t>
      </w:r>
    </w:p>
    <w:p w14:paraId="3F4232B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重大（Ⅱ级）刑事案件包括：</w:t>
      </w:r>
    </w:p>
    <w:p w14:paraId="227A43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1.一次造成公共场所3人以上死亡，或学校内发生的造成人员伤亡、危害严重的杀人、爆炸、纵火、毒气、绑架、劫持人质和投放危险物质案件；</w:t>
      </w:r>
    </w:p>
    <w:p w14:paraId="7B6587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2.抢劫现金50万元以上或财物价值200万元以上，盗窃现金100万元以上或财物价值300万元以上，或抢劫金融机构或运钞车，盗窃金融机构现金30万元以上的案件；</w:t>
      </w:r>
    </w:p>
    <w:p w14:paraId="3B589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3.有组织团伙性制售假劣药品、医疗器械和有毒有害食品，对人体健康和生命安全造成威胁的案件；</w:t>
      </w:r>
    </w:p>
    <w:p w14:paraId="254818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4.案值数额在2000万元以上的走私、骗汇、逃汇、洗钱、金融诈骗案、增值税发票及其他票证案，面值在200万元以上的制贩假币案件；</w:t>
      </w:r>
    </w:p>
    <w:p w14:paraId="012153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5.因假劣种子、化肥、农药等农用生产资料造成大面积绝收、减产的坑农案件；</w:t>
      </w:r>
    </w:p>
    <w:p w14:paraId="22E576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6.非法猎捕、采集国家重点保护野生动植物和破坏物种资源致使物种或种群面临灭绝危险的重大案件；</w:t>
      </w:r>
    </w:p>
    <w:p w14:paraId="6285E3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7.重大制贩毒品（海洛因、冰毒）案件；</w:t>
      </w:r>
    </w:p>
    <w:p w14:paraId="3C44BC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b/>
          <w:bCs/>
          <w:sz w:val="28"/>
          <w:szCs w:val="28"/>
        </w:rPr>
      </w:pPr>
      <w:r>
        <w:rPr>
          <w:rFonts w:hint="eastAsia" w:ascii="仿宋_GB2312" w:hAnsi="仿宋_GB2312" w:eastAsia="仿宋_GB2312" w:cs="仿宋_GB2312"/>
          <w:b w:val="0"/>
          <w:bCs w:val="0"/>
          <w:sz w:val="32"/>
          <w:szCs w:val="32"/>
        </w:rPr>
        <w:t>对一些比较敏感或发生在敏感地区、敏感时间，或可能演化为突发公共事件的信息报送和分级处置，不受上述标准限制。</w:t>
      </w:r>
      <w:r>
        <w:rPr>
          <w:rFonts w:hint="eastAsia" w:ascii="仿宋_GB2312" w:hAnsi="仿宋_GB2312" w:eastAsia="仿宋_GB2312" w:cs="仿宋_GB2312"/>
          <w:b/>
          <w:bCs/>
          <w:sz w:val="28"/>
          <w:szCs w:val="28"/>
        </w:rPr>
        <w:br w:type="page"/>
      </w:r>
    </w:p>
    <w:p w14:paraId="18937C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附件5</w:t>
      </w:r>
      <w:r>
        <w:rPr>
          <w:rFonts w:hint="eastAsia" w:ascii="黑体" w:hAnsi="黑体" w:eastAsia="黑体" w:cs="黑体"/>
          <w:sz w:val="32"/>
          <w:szCs w:val="32"/>
          <w:lang w:eastAsia="zh-CN"/>
        </w:rPr>
        <w:t>：</w:t>
      </w:r>
    </w:p>
    <w:p w14:paraId="02C7E26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5F16EA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应急组织体系</w:t>
      </w:r>
    </w:p>
    <w:p w14:paraId="653B16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ascii="仿宋" w:hAnsi="仿宋" w:eastAsia="仿宋"/>
          <w:szCs w:val="21"/>
        </w:rPr>
        <mc:AlternateContent>
          <mc:Choice Requires="wpc">
            <w:drawing>
              <wp:anchor distT="0" distB="0" distL="114300" distR="114300" simplePos="0" relativeHeight="251659264" behindDoc="0" locked="0" layoutInCell="1" allowOverlap="1">
                <wp:simplePos x="0" y="0"/>
                <wp:positionH relativeFrom="column">
                  <wp:posOffset>-133350</wp:posOffset>
                </wp:positionH>
                <wp:positionV relativeFrom="paragraph">
                  <wp:posOffset>273050</wp:posOffset>
                </wp:positionV>
                <wp:extent cx="5934075" cy="6042660"/>
                <wp:effectExtent l="4445" t="4445" r="5080" b="10795"/>
                <wp:wrapSquare wrapText="bothSides"/>
                <wp:docPr id="35" name="画布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solidFill>
                            <a:srgbClr val="000000"/>
                          </a:solidFill>
                          <a:prstDash val="sysDot"/>
                          <a:miter/>
                          <a:headEnd type="none" w="med" len="med"/>
                          <a:tailEnd type="none" w="med" len="med"/>
                        </a:ln>
                      </wpc:whole>
                      <wps:wsp>
                        <wps:cNvPr id="1" name="文本框 1"/>
                        <wps:cNvSpPr txBox="1"/>
                        <wps:spPr>
                          <a:xfrm>
                            <a:off x="2066925" y="198120"/>
                            <a:ext cx="1933575" cy="39624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19FB264">
                              <w:pPr>
                                <w:jc w:val="center"/>
                                <w:rPr>
                                  <w:rFonts w:hint="eastAsia"/>
                                  <w:color w:val="333333"/>
                                  <w:szCs w:val="21"/>
                                </w:rPr>
                              </w:pPr>
                              <w:r>
                                <w:rPr>
                                  <w:rFonts w:hint="eastAsia"/>
                                  <w:color w:val="333333"/>
                                  <w:szCs w:val="21"/>
                                </w:rPr>
                                <w:t>方山县综合应急救援预案</w:t>
                              </w:r>
                            </w:p>
                          </w:txbxContent>
                        </wps:txbx>
                        <wps:bodyPr upright="1"/>
                      </wps:wsp>
                      <wps:wsp>
                        <wps:cNvPr id="2" name="直接连接符 2"/>
                        <wps:cNvCnPr/>
                        <wps:spPr>
                          <a:xfrm flipV="1">
                            <a:off x="866775" y="891540"/>
                            <a:ext cx="4067175" cy="635"/>
                          </a:xfrm>
                          <a:prstGeom prst="line">
                            <a:avLst/>
                          </a:prstGeom>
                          <a:ln w="9525" cap="flat" cmpd="sng">
                            <a:solidFill>
                              <a:srgbClr val="000000"/>
                            </a:solidFill>
                            <a:prstDash val="solid"/>
                            <a:headEnd type="none" w="med" len="med"/>
                            <a:tailEnd type="none" w="med" len="med"/>
                          </a:ln>
                        </wps:spPr>
                        <wps:bodyPr upright="1"/>
                      </wps:wsp>
                      <wps:wsp>
                        <wps:cNvPr id="3" name="文本框 3"/>
                        <wps:cNvSpPr txBox="1"/>
                        <wps:spPr>
                          <a:xfrm>
                            <a:off x="3400425" y="1287780"/>
                            <a:ext cx="347980"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A56C3EB">
                              <w:pPr>
                                <w:rPr>
                                  <w:szCs w:val="18"/>
                                </w:rPr>
                              </w:pPr>
                              <w:r>
                                <w:rPr>
                                  <w:rFonts w:hint="eastAsia"/>
                                  <w:color w:val="333333"/>
                                  <w:sz w:val="18"/>
                                  <w:szCs w:val="18"/>
                                </w:rPr>
                                <w:t>方山县抗震救灾应急救援预案</w:t>
                              </w:r>
                            </w:p>
                          </w:txbxContent>
                        </wps:txbx>
                        <wps:bodyPr lIns="0" tIns="0" rIns="0" bIns="0" upright="1"/>
                      </wps:wsp>
                      <wps:wsp>
                        <wps:cNvPr id="4" name="文本框 4"/>
                        <wps:cNvSpPr txBox="1"/>
                        <wps:spPr>
                          <a:xfrm>
                            <a:off x="1318895" y="1287780"/>
                            <a:ext cx="347980"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BBB0C10">
                              <w:r>
                                <w:rPr>
                                  <w:rFonts w:hint="eastAsia"/>
                                  <w:color w:val="333333"/>
                                  <w:sz w:val="18"/>
                                  <w:szCs w:val="18"/>
                                </w:rPr>
                                <w:t>方山县森林防火应急救援预案</w:t>
                              </w:r>
                            </w:p>
                          </w:txbxContent>
                        </wps:txbx>
                        <wps:bodyPr lIns="0" tIns="0" rIns="0" bIns="0" upright="1"/>
                      </wps:wsp>
                      <wps:wsp>
                        <wps:cNvPr id="5" name="文本框 5"/>
                        <wps:cNvSpPr txBox="1"/>
                        <wps:spPr>
                          <a:xfrm>
                            <a:off x="2000250" y="1287780"/>
                            <a:ext cx="333375"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C7E555A">
                              <w:pPr>
                                <w:rPr>
                                  <w:szCs w:val="18"/>
                                </w:rPr>
                              </w:pPr>
                              <w:r>
                                <w:rPr>
                                  <w:rFonts w:hint="eastAsia"/>
                                  <w:color w:val="333333"/>
                                  <w:sz w:val="18"/>
                                  <w:szCs w:val="18"/>
                                </w:rPr>
                                <w:t>方山县防汛抗旱应急救援预案</w:t>
                              </w:r>
                            </w:p>
                          </w:txbxContent>
                        </wps:txbx>
                        <wps:bodyPr lIns="0" tIns="0" rIns="0" bIns="0" upright="1"/>
                      </wps:wsp>
                      <wps:wsp>
                        <wps:cNvPr id="6" name="文本框 6"/>
                        <wps:cNvSpPr txBox="1"/>
                        <wps:spPr>
                          <a:xfrm>
                            <a:off x="733425" y="1287780"/>
                            <a:ext cx="333375"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B722D47">
                              <w:pPr>
                                <w:rPr>
                                  <w:rFonts w:eastAsiaTheme="minorEastAsia"/>
                                </w:rPr>
                              </w:pPr>
                              <w:r>
                                <w:rPr>
                                  <w:rFonts w:hint="eastAsia" w:eastAsiaTheme="minorEastAsia"/>
                                  <w:color w:val="333333"/>
                                  <w:sz w:val="18"/>
                                  <w:szCs w:val="18"/>
                                </w:rPr>
                                <w:t>方山县地质灾害应急救援预案</w:t>
                              </w:r>
                            </w:p>
                          </w:txbxContent>
                        </wps:txbx>
                        <wps:bodyPr lIns="0" tIns="0" rIns="0" bIns="0" upright="1"/>
                      </wps:wsp>
                      <wps:wsp>
                        <wps:cNvPr id="7" name="文本框 7"/>
                        <wps:cNvSpPr txBox="1"/>
                        <wps:spPr>
                          <a:xfrm>
                            <a:off x="4067175" y="1287780"/>
                            <a:ext cx="333375"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0D3F3E5">
                              <w:pPr>
                                <w:rPr>
                                  <w:szCs w:val="18"/>
                                </w:rPr>
                              </w:pPr>
                              <w:r>
                                <w:rPr>
                                  <w:rFonts w:hint="eastAsia"/>
                                  <w:color w:val="333333"/>
                                  <w:sz w:val="18"/>
                                  <w:szCs w:val="18"/>
                                </w:rPr>
                                <w:t>方山县煤矿生产安全事故应急救援预案</w:t>
                              </w:r>
                            </w:p>
                          </w:txbxContent>
                        </wps:txbx>
                        <wps:bodyPr lIns="0" tIns="0" rIns="0" bIns="0" upright="1"/>
                      </wps:wsp>
                      <wps:wsp>
                        <wps:cNvPr id="8" name="文本框 8"/>
                        <wps:cNvSpPr txBox="1"/>
                        <wps:spPr>
                          <a:xfrm>
                            <a:off x="4756785" y="1287780"/>
                            <a:ext cx="333375" cy="20802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5585925">
                              <w:r>
                                <w:rPr>
                                  <w:rFonts w:hint="eastAsia"/>
                                  <w:color w:val="333333"/>
                                  <w:sz w:val="18"/>
                                  <w:szCs w:val="18"/>
                                </w:rPr>
                                <w:t>方山县交通事故应急救援预案</w:t>
                              </w:r>
                            </w:p>
                          </w:txbxContent>
                        </wps:txbx>
                        <wps:bodyPr lIns="0" tIns="0" rIns="0" bIns="0" upright="1"/>
                      </wps:wsp>
                      <wpg:wgp>
                        <wpg:cNvPr id="11" name="组合 11"/>
                        <wpg:cNvGrpSpPr/>
                        <wpg:grpSpPr>
                          <a:xfrm>
                            <a:off x="466725" y="3863340"/>
                            <a:ext cx="958215" cy="1981200"/>
                            <a:chOff x="4474" y="5337"/>
                            <a:chExt cx="1509" cy="3588"/>
                          </a:xfrm>
                        </wpg:grpSpPr>
                        <wps:wsp>
                          <wps:cNvPr id="9" name="文本框 9"/>
                          <wps:cNvSpPr txBox="1"/>
                          <wps:spPr>
                            <a:xfrm>
                              <a:off x="4474" y="5337"/>
                              <a:ext cx="525" cy="358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77B2E77">
                                <w:pPr>
                                  <w:rPr>
                                    <w:szCs w:val="18"/>
                                  </w:rPr>
                                </w:pPr>
                                <w:r>
                                  <w:rPr>
                                    <w:rFonts w:hint="eastAsia"/>
                                    <w:color w:val="333333"/>
                                    <w:sz w:val="18"/>
                                    <w:szCs w:val="18"/>
                                  </w:rPr>
                                  <w:t>方山县文化旅游事故应急救援预案</w:t>
                                </w:r>
                              </w:p>
                            </w:txbxContent>
                          </wps:txbx>
                          <wps:bodyPr lIns="0" tIns="0" rIns="0" bIns="0" upright="1"/>
                        </wps:wsp>
                        <wps:wsp>
                          <wps:cNvPr id="10" name="文本框 10"/>
                          <wps:cNvSpPr txBox="1"/>
                          <wps:spPr>
                            <a:xfrm>
                              <a:off x="5458" y="5337"/>
                              <a:ext cx="525" cy="358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48CC347">
                                <w:r>
                                  <w:rPr>
                                    <w:rFonts w:hint="eastAsia"/>
                                    <w:color w:val="333333"/>
                                    <w:sz w:val="18"/>
                                    <w:szCs w:val="18"/>
                                  </w:rPr>
                                  <w:t>方山县校园安全事故应急救援预案</w:t>
                                </w:r>
                              </w:p>
                            </w:txbxContent>
                          </wps:txbx>
                          <wps:bodyPr lIns="0" tIns="0" rIns="0" bIns="0" upright="1"/>
                        </wps:wsp>
                      </wpg:wgp>
                      <wps:wsp>
                        <wps:cNvPr id="12" name="文本框 12"/>
                        <wps:cNvSpPr txBox="1"/>
                        <wps:spPr>
                          <a:xfrm>
                            <a:off x="1642110" y="3863340"/>
                            <a:ext cx="333375" cy="1981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8D70A72">
                              <w:pPr>
                                <w:rPr>
                                  <w:szCs w:val="18"/>
                                </w:rPr>
                              </w:pPr>
                              <w:r>
                                <w:rPr>
                                  <w:rFonts w:hint="eastAsia"/>
                                  <w:color w:val="333333"/>
                                  <w:sz w:val="18"/>
                                  <w:szCs w:val="18"/>
                                </w:rPr>
                                <w:t>方山县城乡建设事故应急救援预案</w:t>
                              </w:r>
                            </w:p>
                          </w:txbxContent>
                        </wps:txbx>
                        <wps:bodyPr lIns="0" tIns="0" rIns="0" bIns="0" upright="1"/>
                      </wps:wsp>
                      <wps:wsp>
                        <wps:cNvPr id="13" name="文本框 13"/>
                        <wps:cNvSpPr txBox="1"/>
                        <wps:spPr>
                          <a:xfrm>
                            <a:off x="2266950" y="3863340"/>
                            <a:ext cx="333375" cy="1981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32FD6EA">
                              <w:r>
                                <w:rPr>
                                  <w:rFonts w:hint="eastAsia"/>
                                  <w:color w:val="333333"/>
                                  <w:sz w:val="18"/>
                                  <w:szCs w:val="18"/>
                                </w:rPr>
                                <w:t>方山县地下开采事故应急救援预案</w:t>
                              </w:r>
                            </w:p>
                          </w:txbxContent>
                        </wps:txbx>
                        <wps:bodyPr lIns="0" tIns="0" rIns="0" bIns="0" upright="1"/>
                      </wps:wsp>
                      <wpg:wgp>
                        <wpg:cNvPr id="16" name="组合 16"/>
                        <wpg:cNvGrpSpPr/>
                        <wpg:grpSpPr>
                          <a:xfrm>
                            <a:off x="2933700" y="3863340"/>
                            <a:ext cx="958215" cy="1981200"/>
                            <a:chOff x="4474" y="5337"/>
                            <a:chExt cx="1509" cy="3588"/>
                          </a:xfrm>
                        </wpg:grpSpPr>
                        <wps:wsp>
                          <wps:cNvPr id="14" name="文本框 14"/>
                          <wps:cNvSpPr txBox="1"/>
                          <wps:spPr>
                            <a:xfrm>
                              <a:off x="4474" y="5337"/>
                              <a:ext cx="525" cy="358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2073B7">
                                <w:pPr>
                                  <w:rPr>
                                    <w:szCs w:val="18"/>
                                  </w:rPr>
                                </w:pPr>
                                <w:r>
                                  <w:rPr>
                                    <w:rFonts w:hint="eastAsia"/>
                                    <w:color w:val="333333"/>
                                    <w:sz w:val="18"/>
                                    <w:szCs w:val="18"/>
                                  </w:rPr>
                                  <w:t>方山县露天开采事故应急救援预案</w:t>
                                </w:r>
                              </w:p>
                            </w:txbxContent>
                          </wps:txbx>
                          <wps:bodyPr lIns="0" tIns="0" rIns="0" bIns="0" upright="1"/>
                        </wps:wsp>
                        <wps:wsp>
                          <wps:cNvPr id="15" name="文本框 15"/>
                          <wps:cNvSpPr txBox="1"/>
                          <wps:spPr>
                            <a:xfrm>
                              <a:off x="5458" y="5337"/>
                              <a:ext cx="525" cy="358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2FC1E96">
                                <w:r>
                                  <w:rPr>
                                    <w:rFonts w:hint="eastAsia"/>
                                    <w:color w:val="333333"/>
                                    <w:sz w:val="18"/>
                                    <w:szCs w:val="18"/>
                                  </w:rPr>
                                  <w:t>方山县危险化学品事故应急救援预案</w:t>
                                </w:r>
                              </w:p>
                            </w:txbxContent>
                          </wps:txbx>
                          <wps:bodyPr lIns="0" tIns="0" rIns="0" bIns="0" upright="1"/>
                        </wps:wsp>
                      </wpg:wgp>
                      <wps:wsp>
                        <wps:cNvPr id="17" name="文本框 17"/>
                        <wps:cNvSpPr txBox="1"/>
                        <wps:spPr>
                          <a:xfrm>
                            <a:off x="4200525" y="3863340"/>
                            <a:ext cx="333375" cy="1981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668EE0D">
                              <w:pPr>
                                <w:rPr>
                                  <w:szCs w:val="18"/>
                                </w:rPr>
                              </w:pPr>
                              <w:r>
                                <w:rPr>
                                  <w:rFonts w:hint="eastAsia"/>
                                  <w:color w:val="333333"/>
                                  <w:sz w:val="18"/>
                                  <w:szCs w:val="18"/>
                                </w:rPr>
                                <w:t>方山县工矿商贸企业应急救援预案</w:t>
                              </w:r>
                            </w:p>
                          </w:txbxContent>
                        </wps:txbx>
                        <wps:bodyPr lIns="0" tIns="0" rIns="0" bIns="0" upright="1"/>
                      </wps:wsp>
                      <wps:wsp>
                        <wps:cNvPr id="18" name="文本框 18"/>
                        <wps:cNvSpPr txBox="1"/>
                        <wps:spPr>
                          <a:xfrm>
                            <a:off x="4867275" y="3863340"/>
                            <a:ext cx="333375" cy="1981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D7F1CC2">
                              <w:r>
                                <w:rPr>
                                  <w:rFonts w:hint="eastAsia"/>
                                  <w:color w:val="333333"/>
                                  <w:sz w:val="18"/>
                                  <w:szCs w:val="18"/>
                                </w:rPr>
                                <w:t>方山县城市消防事故应急救援预案</w:t>
                              </w:r>
                            </w:p>
                          </w:txbxContent>
                        </wps:txbx>
                        <wps:bodyPr lIns="0" tIns="0" rIns="0" bIns="0" upright="1"/>
                      </wps:wsp>
                      <wps:wsp>
                        <wps:cNvPr id="19" name="直接连接符 19"/>
                        <wps:cNvCnPr/>
                        <wps:spPr>
                          <a:xfrm>
                            <a:off x="1466850" y="891540"/>
                            <a:ext cx="0" cy="396240"/>
                          </a:xfrm>
                          <a:prstGeom prst="line">
                            <a:avLst/>
                          </a:prstGeom>
                          <a:ln w="12700" cap="flat" cmpd="sng">
                            <a:solidFill>
                              <a:srgbClr val="000000"/>
                            </a:solidFill>
                            <a:prstDash val="solid"/>
                            <a:headEnd type="none" w="med" len="med"/>
                            <a:tailEnd type="triangle" w="med" len="med"/>
                          </a:ln>
                        </wps:spPr>
                        <wps:bodyPr upright="1"/>
                      </wps:wsp>
                      <wps:wsp>
                        <wps:cNvPr id="20" name="直接连接符 20"/>
                        <wps:cNvCnPr/>
                        <wps:spPr>
                          <a:xfrm flipV="1">
                            <a:off x="683260" y="3566160"/>
                            <a:ext cx="4317365" cy="5080"/>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866775" y="891540"/>
                            <a:ext cx="635" cy="396240"/>
                          </a:xfrm>
                          <a:prstGeom prst="line">
                            <a:avLst/>
                          </a:prstGeom>
                          <a:ln w="12700" cap="flat" cmpd="sng">
                            <a:solidFill>
                              <a:srgbClr val="000000"/>
                            </a:solidFill>
                            <a:prstDash val="solid"/>
                            <a:headEnd type="none" w="med" len="med"/>
                            <a:tailEnd type="triangle" w="med" len="med"/>
                          </a:ln>
                        </wps:spPr>
                        <wps:bodyPr upright="1"/>
                      </wps:wsp>
                      <wps:wsp>
                        <wps:cNvPr id="22" name="直接连接符 22"/>
                        <wps:cNvCnPr/>
                        <wps:spPr>
                          <a:xfrm>
                            <a:off x="2160905" y="891540"/>
                            <a:ext cx="635" cy="396240"/>
                          </a:xfrm>
                          <a:prstGeom prst="line">
                            <a:avLst/>
                          </a:prstGeom>
                          <a:ln w="12700" cap="flat" cmpd="sng">
                            <a:solidFill>
                              <a:srgbClr val="000000"/>
                            </a:solidFill>
                            <a:prstDash val="solid"/>
                            <a:headEnd type="none" w="med" len="med"/>
                            <a:tailEnd type="triangle" w="med" len="med"/>
                          </a:ln>
                        </wps:spPr>
                        <wps:bodyPr upright="1"/>
                      </wps:wsp>
                      <wps:wsp>
                        <wps:cNvPr id="23" name="直接连接符 23"/>
                        <wps:cNvCnPr/>
                        <wps:spPr>
                          <a:xfrm>
                            <a:off x="3571875" y="891540"/>
                            <a:ext cx="635" cy="396240"/>
                          </a:xfrm>
                          <a:prstGeom prst="line">
                            <a:avLst/>
                          </a:prstGeom>
                          <a:ln w="12700" cap="flat" cmpd="sng">
                            <a:solidFill>
                              <a:srgbClr val="000000"/>
                            </a:solidFill>
                            <a:prstDash val="solid"/>
                            <a:headEnd type="none" w="med" len="med"/>
                            <a:tailEnd type="triangle" w="med" len="med"/>
                          </a:ln>
                        </wps:spPr>
                        <wps:bodyPr upright="1"/>
                      </wps:wsp>
                      <wps:wsp>
                        <wps:cNvPr id="24" name="直接连接符 24"/>
                        <wps:cNvCnPr/>
                        <wps:spPr>
                          <a:xfrm>
                            <a:off x="4200525" y="891540"/>
                            <a:ext cx="635" cy="396240"/>
                          </a:xfrm>
                          <a:prstGeom prst="line">
                            <a:avLst/>
                          </a:prstGeom>
                          <a:ln w="12700" cap="flat" cmpd="sng">
                            <a:solidFill>
                              <a:srgbClr val="000000"/>
                            </a:solidFill>
                            <a:prstDash val="solid"/>
                            <a:headEnd type="none" w="med" len="med"/>
                            <a:tailEnd type="triangle" w="med" len="med"/>
                          </a:ln>
                        </wps:spPr>
                        <wps:bodyPr upright="1"/>
                      </wps:wsp>
                      <wps:wsp>
                        <wps:cNvPr id="25" name="直接连接符 25"/>
                        <wps:cNvCnPr/>
                        <wps:spPr>
                          <a:xfrm>
                            <a:off x="4933950" y="891540"/>
                            <a:ext cx="635" cy="396240"/>
                          </a:xfrm>
                          <a:prstGeom prst="line">
                            <a:avLst/>
                          </a:prstGeom>
                          <a:ln w="12700" cap="flat" cmpd="sng">
                            <a:solidFill>
                              <a:srgbClr val="000000"/>
                            </a:solidFill>
                            <a:prstDash val="solid"/>
                            <a:headEnd type="none" w="med" len="med"/>
                            <a:tailEnd type="triangle" w="med" len="med"/>
                          </a:ln>
                        </wps:spPr>
                        <wps:bodyPr upright="1"/>
                      </wps:wsp>
                      <wps:wsp>
                        <wps:cNvPr id="26" name="直接连接符 26"/>
                        <wps:cNvCnPr/>
                        <wps:spPr>
                          <a:xfrm>
                            <a:off x="666750" y="3566160"/>
                            <a:ext cx="635" cy="297180"/>
                          </a:xfrm>
                          <a:prstGeom prst="line">
                            <a:avLst/>
                          </a:prstGeom>
                          <a:ln w="12700" cap="flat" cmpd="sng">
                            <a:solidFill>
                              <a:srgbClr val="000000"/>
                            </a:solidFill>
                            <a:prstDash val="solid"/>
                            <a:headEnd type="none" w="med" len="med"/>
                            <a:tailEnd type="triangle" w="med" len="med"/>
                          </a:ln>
                        </wps:spPr>
                        <wps:bodyPr upright="1"/>
                      </wps:wsp>
                      <wps:wsp>
                        <wps:cNvPr id="27" name="直接连接符 27"/>
                        <wps:cNvCnPr/>
                        <wps:spPr>
                          <a:xfrm>
                            <a:off x="1266825" y="3566160"/>
                            <a:ext cx="635" cy="297180"/>
                          </a:xfrm>
                          <a:prstGeom prst="line">
                            <a:avLst/>
                          </a:prstGeom>
                          <a:ln w="12700" cap="flat" cmpd="sng">
                            <a:solidFill>
                              <a:srgbClr val="000000"/>
                            </a:solidFill>
                            <a:prstDash val="solid"/>
                            <a:headEnd type="none" w="med" len="med"/>
                            <a:tailEnd type="triangle" w="med" len="med"/>
                          </a:ln>
                        </wps:spPr>
                        <wps:bodyPr upright="1"/>
                      </wps:wsp>
                      <wps:wsp>
                        <wps:cNvPr id="28" name="直接连接符 28"/>
                        <wps:cNvCnPr/>
                        <wps:spPr>
                          <a:xfrm>
                            <a:off x="1866900" y="3566160"/>
                            <a:ext cx="635" cy="297180"/>
                          </a:xfrm>
                          <a:prstGeom prst="line">
                            <a:avLst/>
                          </a:prstGeom>
                          <a:ln w="12700" cap="flat" cmpd="sng">
                            <a:solidFill>
                              <a:srgbClr val="000000"/>
                            </a:solidFill>
                            <a:prstDash val="solid"/>
                            <a:headEnd type="none" w="med" len="med"/>
                            <a:tailEnd type="triangle" w="med" len="med"/>
                          </a:ln>
                        </wps:spPr>
                        <wps:bodyPr upright="1"/>
                      </wps:wsp>
                      <wps:wsp>
                        <wps:cNvPr id="29" name="直接连接符 29"/>
                        <wps:cNvCnPr/>
                        <wps:spPr>
                          <a:xfrm>
                            <a:off x="2466975" y="3566160"/>
                            <a:ext cx="635" cy="297180"/>
                          </a:xfrm>
                          <a:prstGeom prst="line">
                            <a:avLst/>
                          </a:prstGeom>
                          <a:ln w="12700" cap="flat" cmpd="sng">
                            <a:solidFill>
                              <a:srgbClr val="000000"/>
                            </a:solidFill>
                            <a:prstDash val="solid"/>
                            <a:headEnd type="none" w="med" len="med"/>
                            <a:tailEnd type="triangle" w="med" len="med"/>
                          </a:ln>
                        </wps:spPr>
                        <wps:bodyPr upright="1"/>
                      </wps:wsp>
                      <wps:wsp>
                        <wps:cNvPr id="30" name="直接连接符 30"/>
                        <wps:cNvCnPr/>
                        <wps:spPr>
                          <a:xfrm>
                            <a:off x="3067050" y="3566160"/>
                            <a:ext cx="635" cy="297180"/>
                          </a:xfrm>
                          <a:prstGeom prst="line">
                            <a:avLst/>
                          </a:prstGeom>
                          <a:ln w="12700" cap="flat" cmpd="sng">
                            <a:solidFill>
                              <a:srgbClr val="000000"/>
                            </a:solidFill>
                            <a:prstDash val="solid"/>
                            <a:headEnd type="none" w="med" len="med"/>
                            <a:tailEnd type="triangle" w="med" len="med"/>
                          </a:ln>
                        </wps:spPr>
                        <wps:bodyPr upright="1"/>
                      </wps:wsp>
                      <wps:wsp>
                        <wps:cNvPr id="31" name="直接连接符 31"/>
                        <wps:cNvCnPr/>
                        <wps:spPr>
                          <a:xfrm>
                            <a:off x="3733800" y="3566160"/>
                            <a:ext cx="635" cy="297180"/>
                          </a:xfrm>
                          <a:prstGeom prst="line">
                            <a:avLst/>
                          </a:prstGeom>
                          <a:ln w="12700" cap="flat" cmpd="sng">
                            <a:solidFill>
                              <a:srgbClr val="000000"/>
                            </a:solidFill>
                            <a:prstDash val="solid"/>
                            <a:headEnd type="none" w="med" len="med"/>
                            <a:tailEnd type="triangle" w="med" len="med"/>
                          </a:ln>
                        </wps:spPr>
                        <wps:bodyPr upright="1"/>
                      </wps:wsp>
                      <wps:wsp>
                        <wps:cNvPr id="32" name="直接连接符 32"/>
                        <wps:cNvCnPr/>
                        <wps:spPr>
                          <a:xfrm>
                            <a:off x="4383405" y="3566160"/>
                            <a:ext cx="635" cy="297180"/>
                          </a:xfrm>
                          <a:prstGeom prst="line">
                            <a:avLst/>
                          </a:prstGeom>
                          <a:ln w="12700" cap="flat" cmpd="sng">
                            <a:solidFill>
                              <a:srgbClr val="000000"/>
                            </a:solidFill>
                            <a:prstDash val="solid"/>
                            <a:headEnd type="none" w="med" len="med"/>
                            <a:tailEnd type="triangle" w="med" len="med"/>
                          </a:ln>
                        </wps:spPr>
                        <wps:bodyPr upright="1"/>
                      </wps:wsp>
                      <wps:wsp>
                        <wps:cNvPr id="33" name="直接连接符 33"/>
                        <wps:cNvCnPr/>
                        <wps:spPr>
                          <a:xfrm>
                            <a:off x="5000625" y="3566160"/>
                            <a:ext cx="635" cy="297180"/>
                          </a:xfrm>
                          <a:prstGeom prst="line">
                            <a:avLst/>
                          </a:prstGeom>
                          <a:ln w="12700" cap="flat" cmpd="sng">
                            <a:solidFill>
                              <a:srgbClr val="000000"/>
                            </a:solidFill>
                            <a:prstDash val="solid"/>
                            <a:headEnd type="none" w="med" len="med"/>
                            <a:tailEnd type="triangle" w="med" len="med"/>
                          </a:ln>
                        </wps:spPr>
                        <wps:bodyPr upright="1"/>
                      </wps:wsp>
                      <wps:wsp>
                        <wps:cNvPr id="34" name="直接连接符 34"/>
                        <wps:cNvCnPr/>
                        <wps:spPr>
                          <a:xfrm>
                            <a:off x="2867025" y="594360"/>
                            <a:ext cx="635" cy="2971800"/>
                          </a:xfrm>
                          <a:prstGeom prst="line">
                            <a:avLst/>
                          </a:prstGeom>
                          <a:ln w="952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left:-10.5pt;margin-top:21.5pt;height:475.8pt;width:467.25pt;mso-wrap-distance-bottom:0pt;mso-wrap-distance-left:9pt;mso-wrap-distance-right:9pt;mso-wrap-distance-top:0pt;z-index:251659264;mso-width-relative:page;mso-height-relative:page;" coordsize="5934075,6042660" editas="canvas" o:gfxdata="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CZ7BZDZAAAACgEAAA8AAAAAAAAAAQAgAAAAIgAAAGRycy9kb3ducmV2LnhtbFBLAQIUABQAAAAI&#10;AIdO4kBv8P0/0gYAAAZPAAAOAAAAAAAAAAEAIAAAACgBAABkcnMvZTJvRG9jLnhtbFBLBQYAAAAA&#10;BgAGAFkBAABsCgAAAAA=&#10;">
                <o:lock v:ext="edit" aspectratio="f"/>
                <v:shape id="_x0000_s1026" o:spid="_x0000_s1026" style="position:absolute;left:0;top:0;height:6042660;width:5934075;" filled="f" stroked="t" coordsize="21600,21600" o:gfxdata="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JnsFkNkAAAAKAQAADwAAAAAAAAABACAAAAAiAAAAZHJzL2Rvd25y&#10;ZXYueG1sUEsBAhQAFAAAAAgAh07iQOFuS4TjBgAAOE8AAA4AAAAAAAAAAQAgAAAAKAEAAGRycy9l&#10;Mm9Eb2MueG1sUEsFBgAAAAAGAAYAWQEAAH0KAAAAAA==&#10;">
                  <v:fill on="f" focussize="0,0"/>
                  <v:stroke color="#000000" joinstyle="miter" dashstyle="1 1" endcap="round"/>
                  <v:imagedata o:title=""/>
                  <o:lock v:ext="edit" aspectratio="t"/>
                </v:shape>
                <v:shape id="_x0000_s1026" o:spid="_x0000_s1026" o:spt="202" type="#_x0000_t202" style="position:absolute;left:2066925;top:198120;height:396240;width:1933575;" fillcolor="#FFFFFF" filled="t" stroked="t" coordsize="21600,21600" o:gfxdata="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Uv083QAAAAoB&#10;AAAPAAAAAAAAAAEAIAAAACIAAABkcnMvZG93bnJldi54bWxQSwECFAAUAAAACACHTuJAX6RrQxYC&#10;AABCBAAADgAAAAAAAAABACAAAAAsAQAAZHJzL2Uyb0RvYy54bWxQSwUGAAAAAAYABgBZAQAAtAUA&#10;AAAA&#10;">
                  <v:fill on="t" focussize="0,0"/>
                  <v:stroke weight="1pt" color="#000000" joinstyle="miter"/>
                  <v:imagedata o:title=""/>
                  <o:lock v:ext="edit" aspectratio="f"/>
                  <v:textbox>
                    <w:txbxContent>
                      <w:p w14:paraId="619FB264">
                        <w:pPr>
                          <w:jc w:val="center"/>
                          <w:rPr>
                            <w:rFonts w:hint="eastAsia"/>
                            <w:color w:val="333333"/>
                            <w:szCs w:val="21"/>
                          </w:rPr>
                        </w:pPr>
                        <w:r>
                          <w:rPr>
                            <w:rFonts w:hint="eastAsia"/>
                            <w:color w:val="333333"/>
                            <w:szCs w:val="21"/>
                          </w:rPr>
                          <w:t>方山县综合应急救援预案</w:t>
                        </w:r>
                      </w:p>
                    </w:txbxContent>
                  </v:textbox>
                </v:shape>
                <v:line id="_x0000_s1026" o:spid="_x0000_s1026" o:spt="20" style="position:absolute;left:866775;top:891540;flip:y;height:635;width:4067175;" filled="f" stroked="t" coordsize="21600,21600" o:gfxdata="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PSNL2QAAAAoBAAAPAAAAAAAAAAEAIAAAACIA&#10;AABkcnMvZG93bnJldi54bWxQSwECFAAUAAAACACHTuJADlH2yggCAAD6AwAADgAAAAAAAAABACAA&#10;AAAoAQAAZHJzL2Uyb0RvYy54bWxQSwUGAAAAAAYABgBZAQAAogUAAAAA&#10;">
                  <v:fill on="f" focussize="0,0"/>
                  <v:stroke color="#000000" joinstyle="round"/>
                  <v:imagedata o:title=""/>
                  <o:lock v:ext="edit" aspectratio="f"/>
                </v:line>
                <v:shape id="_x0000_s1026" o:spid="_x0000_s1026" o:spt="202" type="#_x0000_t202" style="position:absolute;left:3400425;top:1287780;height:2080260;width:347980;"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8jWY2QAAAAoBAAAPAAAAAAAAAAEAIAAAACIAAABkcnMvZG93bnJldi54bWxQSwECFAAUAAAACACH&#10;TuJAu89usyMCAABnBAAADgAAAAAAAAABACAAAAAoAQAAZHJzL2Uyb0RvYy54bWxQSwUGAAAAAAYA&#10;BgBZAQAAvQUAAAAA&#10;">
                  <v:fill on="t" focussize="0,0"/>
                  <v:stroke weight="1pt" color="#000000" joinstyle="miter"/>
                  <v:imagedata o:title=""/>
                  <o:lock v:ext="edit" aspectratio="f"/>
                  <v:textbox inset="0mm,0mm,0mm,0mm">
                    <w:txbxContent>
                      <w:p w14:paraId="7A56C3EB">
                        <w:pPr>
                          <w:rPr>
                            <w:szCs w:val="18"/>
                          </w:rPr>
                        </w:pPr>
                        <w:r>
                          <w:rPr>
                            <w:rFonts w:hint="eastAsia"/>
                            <w:color w:val="333333"/>
                            <w:sz w:val="18"/>
                            <w:szCs w:val="18"/>
                          </w:rPr>
                          <w:t>方山县抗震救灾应急救援预案</w:t>
                        </w:r>
                      </w:p>
                    </w:txbxContent>
                  </v:textbox>
                </v:shape>
                <v:shape id="_x0000_s1026" o:spid="_x0000_s1026" o:spt="202" type="#_x0000_t202" style="position:absolute;left:1318895;top:1287780;height:2080260;width:347980;"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yNZjZAAAACgEAAA8AAAAAAAAAAQAgAAAAIgAAAGRycy9kb3ducmV2LnhtbFBLAQIUABQAAAAI&#10;AIdO4kD+zJrRJQIAAGcEAAAOAAAAAAAAAAEAIAAAACgBAABkcnMvZTJvRG9jLnhtbFBLBQYAAAAA&#10;BgAGAFkBAAC/BQAAAAA=&#10;">
                  <v:fill on="t" focussize="0,0"/>
                  <v:stroke weight="1pt" color="#000000" joinstyle="miter"/>
                  <v:imagedata o:title=""/>
                  <o:lock v:ext="edit" aspectratio="f"/>
                  <v:textbox inset="0mm,0mm,0mm,0mm">
                    <w:txbxContent>
                      <w:p w14:paraId="1BBB0C10">
                        <w:r>
                          <w:rPr>
                            <w:rFonts w:hint="eastAsia"/>
                            <w:color w:val="333333"/>
                            <w:sz w:val="18"/>
                            <w:szCs w:val="18"/>
                          </w:rPr>
                          <w:t>方山县森林防火应急救援预案</w:t>
                        </w:r>
                      </w:p>
                    </w:txbxContent>
                  </v:textbox>
                </v:shape>
                <v:shape id="_x0000_s1026" o:spid="_x0000_s1026" o:spt="202" type="#_x0000_t202" style="position:absolute;left:2000250;top:1287780;height:208026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8jWY2QAAAAoBAAAPAAAAAAAAAAEAIAAAACIAAABkcnMvZG93bnJldi54bWxQSwECFAAUAAAACACH&#10;TuJAkzVaNCMCAABnBAAADgAAAAAAAAABACAAAAAoAQAAZHJzL2Uyb0RvYy54bWxQSwUGAAAAAAYA&#10;BgBZAQAAvQUAAAAA&#10;">
                  <v:fill on="t" focussize="0,0"/>
                  <v:stroke weight="1pt" color="#000000" joinstyle="miter"/>
                  <v:imagedata o:title=""/>
                  <o:lock v:ext="edit" aspectratio="f"/>
                  <v:textbox inset="0mm,0mm,0mm,0mm">
                    <w:txbxContent>
                      <w:p w14:paraId="0C7E555A">
                        <w:pPr>
                          <w:rPr>
                            <w:szCs w:val="18"/>
                          </w:rPr>
                        </w:pPr>
                        <w:r>
                          <w:rPr>
                            <w:rFonts w:hint="eastAsia"/>
                            <w:color w:val="333333"/>
                            <w:sz w:val="18"/>
                            <w:szCs w:val="18"/>
                          </w:rPr>
                          <w:t>方山县防汛抗旱应急救援预案</w:t>
                        </w:r>
                      </w:p>
                    </w:txbxContent>
                  </v:textbox>
                </v:shape>
                <v:shape id="_x0000_s1026" o:spid="_x0000_s1026" o:spt="202" type="#_x0000_t202" style="position:absolute;left:733425;top:1287780;height:208026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8jWY2QAAAAoBAAAPAAAAAAAAAAEAIAAAACIAAABkcnMvZG93bnJldi54bWxQSwECFAAUAAAACACH&#10;TuJAiF0NpyMCAABmBAAADgAAAAAAAAABACAAAAAoAQAAZHJzL2Uyb0RvYy54bWxQSwUGAAAAAAYA&#10;BgBZAQAAvQUAAAAA&#10;">
                  <v:fill on="t" focussize="0,0"/>
                  <v:stroke weight="1pt" color="#000000" joinstyle="miter"/>
                  <v:imagedata o:title=""/>
                  <o:lock v:ext="edit" aspectratio="f"/>
                  <v:textbox inset="0mm,0mm,0mm,0mm">
                    <w:txbxContent>
                      <w:p w14:paraId="3B722D47">
                        <w:pPr>
                          <w:rPr>
                            <w:rFonts w:eastAsiaTheme="minorEastAsia"/>
                          </w:rPr>
                        </w:pPr>
                        <w:r>
                          <w:rPr>
                            <w:rFonts w:hint="eastAsia" w:eastAsiaTheme="minorEastAsia"/>
                            <w:color w:val="333333"/>
                            <w:sz w:val="18"/>
                            <w:szCs w:val="18"/>
                          </w:rPr>
                          <w:t>方山县地质灾害应急救援预案</w:t>
                        </w:r>
                      </w:p>
                    </w:txbxContent>
                  </v:textbox>
                </v:shape>
                <v:shape id="_x0000_s1026" o:spid="_x0000_s1026" o:spt="202" type="#_x0000_t202" style="position:absolute;left:4067175;top:1287780;height:208026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8jWY2QAAAAoBAAAPAAAAAAAAAAEAIAAAACIAAABkcnMvZG93bnJldi54bWxQSwECFAAUAAAACACH&#10;TuJArIcEPCMCAABnBAAADgAAAAAAAAABACAAAAAoAQAAZHJzL2Uyb0RvYy54bWxQSwUGAAAAAAYA&#10;BgBZAQAAvQUAAAAA&#10;">
                  <v:fill on="t" focussize="0,0"/>
                  <v:stroke weight="1pt" color="#000000" joinstyle="miter"/>
                  <v:imagedata o:title=""/>
                  <o:lock v:ext="edit" aspectratio="f"/>
                  <v:textbox inset="0mm,0mm,0mm,0mm">
                    <w:txbxContent>
                      <w:p w14:paraId="70D3F3E5">
                        <w:pPr>
                          <w:rPr>
                            <w:szCs w:val="18"/>
                          </w:rPr>
                        </w:pPr>
                        <w:r>
                          <w:rPr>
                            <w:rFonts w:hint="eastAsia"/>
                            <w:color w:val="333333"/>
                            <w:sz w:val="18"/>
                            <w:szCs w:val="18"/>
                          </w:rPr>
                          <w:t>方山县煤矿生产安全事故应急救援预案</w:t>
                        </w:r>
                      </w:p>
                    </w:txbxContent>
                  </v:textbox>
                </v:shape>
                <v:shape id="_x0000_s1026" o:spid="_x0000_s1026" o:spt="202" type="#_x0000_t202" style="position:absolute;left:4756785;top:1287780;height:208026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6&#10;8jWY2QAAAAoBAAAPAAAAAAAAAAEAIAAAACIAAABkcnMvZG93bnJldi54bWxQSwECFAAUAAAACACH&#10;TuJA8C091CMCAABnBAAADgAAAAAAAAABACAAAAAoAQAAZHJzL2Uyb0RvYy54bWxQSwUGAAAAAAYA&#10;BgBZAQAAvQUAAAAA&#10;">
                  <v:fill on="t" focussize="0,0"/>
                  <v:stroke weight="1pt" color="#000000" joinstyle="miter"/>
                  <v:imagedata o:title=""/>
                  <o:lock v:ext="edit" aspectratio="f"/>
                  <v:textbox inset="0mm,0mm,0mm,0mm">
                    <w:txbxContent>
                      <w:p w14:paraId="45585925">
                        <w:r>
                          <w:rPr>
                            <w:rFonts w:hint="eastAsia"/>
                            <w:color w:val="333333"/>
                            <w:sz w:val="18"/>
                            <w:szCs w:val="18"/>
                          </w:rPr>
                          <w:t>方山县交通事故应急救援预案</w:t>
                        </w:r>
                      </w:p>
                    </w:txbxContent>
                  </v:textbox>
                </v:shape>
                <v:group id="_x0000_s1026" o:spid="_x0000_s1026" o:spt="203" style="position:absolute;left:466725;top:3863340;height:1981200;width:958215;" coordorigin="4474,5337" coordsize="1509,3588" o:gfxdata="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5UEhn9sAAAAKAQAADwAA&#10;AAAAAAABACAAAAAiAAAAZHJzL2Rvd25yZXYueG1sUEsBAhQAFAAAAAgAh07iQPdtCg++AgAAFwgA&#10;AA4AAAAAAAAAAQAgAAAAKgEAAGRycy9lMm9Eb2MueG1sUEsFBgAAAAAGAAYAWQEAAFoGAAAAAA==&#10;">
                  <o:lock v:ext="edit" aspectratio="f"/>
                  <v:shape id="_x0000_s1026" o:spid="_x0000_s1026" o:spt="202" type="#_x0000_t202" style="position:absolute;left:4474;top:5337;height:3588;width:525;" fillcolor="#FFFFFF" filled="t" stroked="t" coordsize="21600,21600" o:gfxdata="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bxW8AAAA&#10;2g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mm,0mm,0mm,0mm">
                      <w:txbxContent>
                        <w:p w14:paraId="777B2E77">
                          <w:pPr>
                            <w:rPr>
                              <w:szCs w:val="18"/>
                            </w:rPr>
                          </w:pPr>
                          <w:r>
                            <w:rPr>
                              <w:rFonts w:hint="eastAsia"/>
                              <w:color w:val="333333"/>
                              <w:sz w:val="18"/>
                              <w:szCs w:val="18"/>
                            </w:rPr>
                            <w:t>方山县文化旅游事故应急救援预案</w:t>
                          </w:r>
                        </w:p>
                      </w:txbxContent>
                    </v:textbox>
                  </v:shape>
                  <v:shape id="_x0000_s1026" o:spid="_x0000_s1026" o:spt="202" type="#_x0000_t202" style="position:absolute;left:5458;top:5337;height:3588;width:525;" fillcolor="#FFFFFF" filled="t" stroked="t" coordsize="21600,21600" o:gfxdata="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i7u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mm,0mm,0mm,0mm">
                      <w:txbxContent>
                        <w:p w14:paraId="248CC347">
                          <w:r>
                            <w:rPr>
                              <w:rFonts w:hint="eastAsia"/>
                              <w:color w:val="333333"/>
                              <w:sz w:val="18"/>
                              <w:szCs w:val="18"/>
                            </w:rPr>
                            <w:t>方山县校园安全事故应急救援预案</w:t>
                          </w:r>
                        </w:p>
                      </w:txbxContent>
                    </v:textbox>
                  </v:shape>
                </v:group>
                <v:shape id="_x0000_s1026" o:spid="_x0000_s1026" o:spt="202" type="#_x0000_t202" style="position:absolute;left:1642110;top:3863340;height:198120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y&#10;NZjZAAAACgEAAA8AAAAAAAAAAQAgAAAAIgAAAGRycy9kb3ducmV2LnhtbFBLAQIUABQAAAAIAIdO&#10;4kBJgzzWIgIAAGkEAAAOAAAAAAAAAAEAIAAAACgBAABkcnMvZTJvRG9jLnhtbFBLBQYAAAAABgAG&#10;AFkBAAC8BQAAAAA=&#10;">
                  <v:fill on="t" focussize="0,0"/>
                  <v:stroke weight="1pt" color="#000000" joinstyle="miter"/>
                  <v:imagedata o:title=""/>
                  <o:lock v:ext="edit" aspectratio="f"/>
                  <v:textbox inset="0mm,0mm,0mm,0mm">
                    <w:txbxContent>
                      <w:p w14:paraId="78D70A72">
                        <w:pPr>
                          <w:rPr>
                            <w:szCs w:val="18"/>
                          </w:rPr>
                        </w:pPr>
                        <w:r>
                          <w:rPr>
                            <w:rFonts w:hint="eastAsia"/>
                            <w:color w:val="333333"/>
                            <w:sz w:val="18"/>
                            <w:szCs w:val="18"/>
                          </w:rPr>
                          <w:t>方山县城乡建设事故应急救援预案</w:t>
                        </w:r>
                      </w:p>
                    </w:txbxContent>
                  </v:textbox>
                </v:shape>
                <v:shape id="_x0000_s1026" o:spid="_x0000_s1026" o:spt="202" type="#_x0000_t202" style="position:absolute;left:2266950;top:3863340;height:198120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vI1mNkAAAAKAQAADwAAAAAAAAABACAAAAAiAAAAZHJzL2Rvd25yZXYueG1sUEsBAhQAFAAAAAgA&#10;h07iQL4lgpskAgAAaQQAAA4AAAAAAAAAAQAgAAAAKAEAAGRycy9lMm9Eb2MueG1sUEsFBgAAAAAG&#10;AAYAWQEAAL4FAAAAAA==&#10;">
                  <v:fill on="t" focussize="0,0"/>
                  <v:stroke weight="1pt" color="#000000" joinstyle="miter"/>
                  <v:imagedata o:title=""/>
                  <o:lock v:ext="edit" aspectratio="f"/>
                  <v:textbox inset="0mm,0mm,0mm,0mm">
                    <w:txbxContent>
                      <w:p w14:paraId="532FD6EA">
                        <w:r>
                          <w:rPr>
                            <w:rFonts w:hint="eastAsia"/>
                            <w:color w:val="333333"/>
                            <w:sz w:val="18"/>
                            <w:szCs w:val="18"/>
                          </w:rPr>
                          <w:t>方山县地下开采事故应急救援预案</w:t>
                        </w:r>
                      </w:p>
                    </w:txbxContent>
                  </v:textbox>
                </v:shape>
                <v:group id="_x0000_s1026" o:spid="_x0000_s1026" o:spt="203" style="position:absolute;left:2933700;top:3863340;height:1981200;width:958215;" coordorigin="4474,5337" coordsize="1509,3588" o:gfxdata="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lQSGf2wAAAAoBAAAPAAAAAAAA&#10;AAEAIAAAACIAAABkcnMvZG93bnJldi54bWxQSwECFAAUAAAACACHTuJAi5Kv5boCAAAaCAAADgAA&#10;AAAAAAABACAAAAAqAQAAZHJzL2Uyb0RvYy54bWxQSwUGAAAAAAYABgBZAQAAVgYAAAAA&#10;">
                  <o:lock v:ext="edit" aspectratio="f"/>
                  <v:shape id="_x0000_s1026" o:spid="_x0000_s1026" o:spt="202" type="#_x0000_t202" style="position:absolute;left:4474;top:5337;height:3588;width:525;" fillcolor="#FFFFFF" filled="t" stroked="t" coordsize="21600,21600" o:gfxdata="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Uo7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mm,0mm,0mm,0mm">
                      <w:txbxContent>
                        <w:p w14:paraId="282073B7">
                          <w:pPr>
                            <w:rPr>
                              <w:szCs w:val="18"/>
                            </w:rPr>
                          </w:pPr>
                          <w:r>
                            <w:rPr>
                              <w:rFonts w:hint="eastAsia"/>
                              <w:color w:val="333333"/>
                              <w:sz w:val="18"/>
                              <w:szCs w:val="18"/>
                            </w:rPr>
                            <w:t>方山县露天开采事故应急救援预案</w:t>
                          </w:r>
                        </w:p>
                      </w:txbxContent>
                    </v:textbox>
                  </v:shape>
                  <v:shape id="_x0000_s1026" o:spid="_x0000_s1026" o:spt="202" type="#_x0000_t202" style="position:absolute;left:5458;top:5337;height:3588;width:525;" fillcolor="#FFFFFF" filled="t" stroked="t" coordsize="21600,21600" o:gfxdata="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mNdr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mm,0mm,0mm,0mm">
                      <w:txbxContent>
                        <w:p w14:paraId="02FC1E96">
                          <w:r>
                            <w:rPr>
                              <w:rFonts w:hint="eastAsia"/>
                              <w:color w:val="333333"/>
                              <w:sz w:val="18"/>
                              <w:szCs w:val="18"/>
                            </w:rPr>
                            <w:t>方山县危险化学品事故应急救援预案</w:t>
                          </w:r>
                        </w:p>
                      </w:txbxContent>
                    </v:textbox>
                  </v:shape>
                </v:group>
                <v:shape id="_x0000_s1026" o:spid="_x0000_s1026" o:spt="202" type="#_x0000_t202" style="position:absolute;left:4200525;top:3863340;height:198120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y&#10;NZjZAAAACgEAAA8AAAAAAAAAAQAgAAAAIgAAAGRycy9kb3ducmV2LnhtbFBLAQIUABQAAAAIAIdO&#10;4kBN9tvFIgIAAGkEAAAOAAAAAAAAAAEAIAAAACgBAABkcnMvZTJvRG9jLnhtbFBLBQYAAAAABgAG&#10;AFkBAAC8BQAAAAA=&#10;">
                  <v:fill on="t" focussize="0,0"/>
                  <v:stroke weight="1pt" color="#000000" joinstyle="miter"/>
                  <v:imagedata o:title=""/>
                  <o:lock v:ext="edit" aspectratio="f"/>
                  <v:textbox inset="0mm,0mm,0mm,0mm">
                    <w:txbxContent>
                      <w:p w14:paraId="4668EE0D">
                        <w:pPr>
                          <w:rPr>
                            <w:szCs w:val="18"/>
                          </w:rPr>
                        </w:pPr>
                        <w:r>
                          <w:rPr>
                            <w:rFonts w:hint="eastAsia"/>
                            <w:color w:val="333333"/>
                            <w:sz w:val="18"/>
                            <w:szCs w:val="18"/>
                          </w:rPr>
                          <w:t>方山县工矿商贸企业应急救援预案</w:t>
                        </w:r>
                      </w:p>
                    </w:txbxContent>
                  </v:textbox>
                </v:shape>
                <v:shape id="_x0000_s1026" o:spid="_x0000_s1026" o:spt="202" type="#_x0000_t202" style="position:absolute;left:4867275;top:3863340;height:1981200;width:333375;" fillcolor="#FFFFFF" filled="t" stroked="t" coordsize="21600,21600" o:gfxdata="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y&#10;NZjZAAAACgEAAA8AAAAAAAAAAQAgAAAAIgAAAGRycy9kb3ducmV2LnhtbFBLAQIUABQAAAAIAIdO&#10;4kDzStfxIgIAAGkEAAAOAAAAAAAAAAEAIAAAACgBAABkcnMvZTJvRG9jLnhtbFBLBQYAAAAABgAG&#10;AFkBAAC8BQAAAAA=&#10;">
                  <v:fill on="t" focussize="0,0"/>
                  <v:stroke weight="1pt" color="#000000" joinstyle="miter"/>
                  <v:imagedata o:title=""/>
                  <o:lock v:ext="edit" aspectratio="f"/>
                  <v:textbox inset="0mm,0mm,0mm,0mm">
                    <w:txbxContent>
                      <w:p w14:paraId="4D7F1CC2">
                        <w:r>
                          <w:rPr>
                            <w:rFonts w:hint="eastAsia"/>
                            <w:color w:val="333333"/>
                            <w:sz w:val="18"/>
                            <w:szCs w:val="18"/>
                          </w:rPr>
                          <w:t>方山县城市消防事故应急救援预案</w:t>
                        </w:r>
                      </w:p>
                    </w:txbxContent>
                  </v:textbox>
                </v:shape>
                <v:line id="_x0000_s1026" o:spid="_x0000_s1026" o:spt="20" style="position:absolute;left:1466850;top:891540;height:396240;width:0;"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jtPtoAAAAKAQAADwAAAAAAAAABACAAAAAi&#10;AAAAZHJzL2Rvd25yZXYueG1sUEsBAhQAFAAAAAgAh07iQH7IGW4IAgAA9QMAAA4AAAAAAAAAAQAg&#10;AAAAKQEAAGRycy9lMm9Eb2MueG1sUEsFBgAAAAAGAAYAWQEAAKMFAAAAAA==&#10;">
                  <v:fill on="f" focussize="0,0"/>
                  <v:stroke weight="1pt" color="#000000" joinstyle="round" endarrow="block"/>
                  <v:imagedata o:title=""/>
                  <o:lock v:ext="edit" aspectratio="f"/>
                </v:line>
                <v:line id="_x0000_s1026" o:spid="_x0000_s1026" o:spt="20" style="position:absolute;left:683260;top:3566160;flip:y;height:5080;width:4317365;" filled="f" stroked="t" coordsize="21600,21600" o:gfxdata="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j0jS9kAAAAKAQAADwAAAAAAAAABACAA&#10;AAAiAAAAZHJzL2Rvd25yZXYueG1sUEsBAhQAFAAAAAgAh07iQNuLccUMAgAA/gMAAA4AAAAAAAAA&#10;AQAgAAAAKAEAAGRycy9lMm9Eb2MueG1sUEsFBgAAAAAGAAYAWQEAAKYFAAAAAA==&#10;">
                  <v:fill on="f" focussize="0,0"/>
                  <v:stroke color="#000000" joinstyle="round"/>
                  <v:imagedata o:title=""/>
                  <o:lock v:ext="edit" aspectratio="f"/>
                </v:line>
                <v:line id="_x0000_s1026" o:spid="_x0000_s1026" o:spt="20" style="position:absolute;left:866775;top:891540;height:39624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tPtoAAAAKAQAADwAAAAAAAAABACAA&#10;AAAiAAAAZHJzL2Rvd25yZXYueG1sUEsBAhQAFAAAAAgAh07iQFBGqa4LAgAA9gMAAA4AAAAAAAAA&#10;AQAgAAAAKQEAAGRycy9lMm9Eb2MueG1sUEsFBgAAAAAGAAYAWQEAAKYFAAAAAA==&#10;">
                  <v:fill on="f" focussize="0,0"/>
                  <v:stroke weight="1pt" color="#000000" joinstyle="round" endarrow="block"/>
                  <v:imagedata o:title=""/>
                  <o:lock v:ext="edit" aspectratio="f"/>
                </v:line>
                <v:line id="_x0000_s1026" o:spid="_x0000_s1026" o:spt="20" style="position:absolute;left:2160905;top:891540;height:39624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Y7T7aAAAACgEAAA8AAAAAAAAAAQAg&#10;AAAAIgAAAGRycy9kb3ducmV2LnhtbFBLAQIUABQAAAAIAIdO4kAxrDR5DAIAAPcDAAAOAAAAAAAA&#10;AAEAIAAAACkBAABkcnMvZTJvRG9jLnhtbFBLBQYAAAAABgAGAFkBAACnBQAAAAA=&#10;">
                  <v:fill on="f" focussize="0,0"/>
                  <v:stroke weight="1pt" color="#000000" joinstyle="round" endarrow="block"/>
                  <v:imagedata o:title=""/>
                  <o:lock v:ext="edit" aspectratio="f"/>
                </v:line>
                <v:line id="_x0000_s1026" o:spid="_x0000_s1026" o:spt="20" style="position:absolute;left:3571875;top:891540;height:39624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WO0+2gAAAAoBAAAPAAAAAAAAAAEA&#10;IAAAACIAAABkcnMvZG93bnJldi54bWxQSwECFAAUAAAACACHTuJA1tuNjg0CAAD3AwAADgAAAAAA&#10;AAABACAAAAApAQAAZHJzL2Uyb0RvYy54bWxQSwUGAAAAAAYABgBZAQAAqAUAAAAA&#10;">
                  <v:fill on="f" focussize="0,0"/>
                  <v:stroke weight="1pt" color="#000000" joinstyle="round" endarrow="block"/>
                  <v:imagedata o:title=""/>
                  <o:lock v:ext="edit" aspectratio="f"/>
                </v:line>
                <v:line id="_x0000_s1026" o:spid="_x0000_s1026" o:spt="20" style="position:absolute;left:4200525;top:891540;height:39624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WO0+2gAAAAoBAAAPAAAAAAAAAAEA&#10;IAAAACIAAABkcnMvZG93bnJldi54bWxQSwECFAAUAAAACACHTuJAQRUAsg0CAAD3AwAADgAAAAAA&#10;AAABACAAAAApAQAAZHJzL2Uyb0RvYy54bWxQSwUGAAAAAAYABgBZAQAAqAUAAAAA&#10;">
                  <v:fill on="f" focussize="0,0"/>
                  <v:stroke weight="1pt" color="#000000" joinstyle="round" endarrow="block"/>
                  <v:imagedata o:title=""/>
                  <o:lock v:ext="edit" aspectratio="f"/>
                </v:line>
                <v:line id="_x0000_s1026" o:spid="_x0000_s1026" o:spt="20" style="position:absolute;left:4933950;top:891540;height:39624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Y7T7aAAAACgEAAA8AAAAAAAAAAQAg&#10;AAAAIgAAAGRycy9kb3ducmV2LnhtbFBLAQIUABQAAAAIAIdO4kBYctuSDAIAAPcDAAAOAAAAAAAA&#10;AAEAIAAAACkBAABkcnMvZTJvRG9jLnhtbFBLBQYAAAAABgAGAFkBAACnBQAAAAA=&#10;">
                  <v:fill on="f" focussize="0,0"/>
                  <v:stroke weight="1pt" color="#000000" joinstyle="round" endarrow="block"/>
                  <v:imagedata o:title=""/>
                  <o:lock v:ext="edit" aspectratio="f"/>
                </v:line>
                <v:line id="_x0000_s1026" o:spid="_x0000_s1026" o:spt="20" style="position:absolute;left:666750;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Y7T7aAAAACgEAAA8AAAAAAAAAAQAg&#10;AAAAIgAAAGRycy9kb3ducmV2LnhtbFBLAQIUABQAAAAIAIdO4kDIJLQJDAIAAPcDAAAOAAAAAAAA&#10;AAEAIAAAACkBAABkcnMvZTJvRG9jLnhtbFBLBQYAAAAABgAGAFkBAACnBQAAAAA=&#10;">
                  <v:fill on="f" focussize="0,0"/>
                  <v:stroke weight="1pt" color="#000000" joinstyle="round" endarrow="block"/>
                  <v:imagedata o:title=""/>
                  <o:lock v:ext="edit" aspectratio="f"/>
                </v:line>
                <v:line id="_x0000_s1026" o:spid="_x0000_s1026" o:spt="20" style="position:absolute;left:1266825;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Y7T7aAAAACgEAAA8AAAAAAAAAAQAg&#10;AAAAIgAAAGRycy9kb3ducmV2LnhtbFBLAQIUABQAAAAIAIdO4kBQLhk0DAIAAPgDAAAOAAAAAAAA&#10;AAEAIAAAACkBAABkcnMvZTJvRG9jLnhtbFBLBQYAAAAABgAGAFkBAACnBQAAAAA=&#10;">
                  <v:fill on="f" focussize="0,0"/>
                  <v:stroke weight="1pt" color="#000000" joinstyle="round" endarrow="block"/>
                  <v:imagedata o:title=""/>
                  <o:lock v:ext="edit" aspectratio="f"/>
                </v:line>
                <v:line id="_x0000_s1026" o:spid="_x0000_s1026" o:spt="20" style="position:absolute;left:1866900;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WO0+2gAAAAoBAAAPAAAAAAAAAAEA&#10;IAAAACIAAABkcnMvZG93bnJldi54bWxQSwECFAAUAAAACACHTuJAdmzksA0CAAD4AwAADgAAAAAA&#10;AAABACAAAAApAQAAZHJzL2Uyb0RvYy54bWxQSwUGAAAAAAYABgBZAQAAqAUAAAAA&#10;">
                  <v:fill on="f" focussize="0,0"/>
                  <v:stroke weight="1pt" color="#000000" joinstyle="round" endarrow="block"/>
                  <v:imagedata o:title=""/>
                  <o:lock v:ext="edit" aspectratio="f"/>
                </v:line>
                <v:line id="_x0000_s1026" o:spid="_x0000_s1026" o:spt="20" style="position:absolute;left:2466975;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jtPtoAAAAKAQAADwAAAAAAAAAB&#10;ACAAAAAiAAAAZHJzL2Rvd25yZXYueG1sUEsBAhQAFAAAAAgAh07iQIzjuPwOAgAA+AMAAA4AAAAA&#10;AAAAAQAgAAAAKQEAAGRycy9lMm9Eb2MueG1sUEsFBgAAAAAGAAYAWQEAAKkFAAAAAA==&#10;">
                  <v:fill on="f" focussize="0,0"/>
                  <v:stroke weight="1pt" color="#000000" joinstyle="round" endarrow="block"/>
                  <v:imagedata o:title=""/>
                  <o:lock v:ext="edit" aspectratio="f"/>
                </v:line>
                <v:line id="_x0000_s1026" o:spid="_x0000_s1026" o:spt="20" style="position:absolute;left:3067050;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tPtoAAAAKAQAADwAAAAAAAAABACAA&#10;AAAiAAAAZHJzL2Rvd25yZXYueG1sUEsBAhQAFAAAAAgAh07iQCDCT3oLAgAA+AMAAA4AAAAAAAAA&#10;AQAgAAAAKQEAAGRycy9lMm9Eb2MueG1sUEsFBgAAAAAGAAYAWQEAAKYFAAAAAA==&#10;">
                  <v:fill on="f" focussize="0,0"/>
                  <v:stroke weight="1pt" color="#000000" joinstyle="round" endarrow="block"/>
                  <v:imagedata o:title=""/>
                  <o:lock v:ext="edit" aspectratio="f"/>
                </v:line>
                <v:line id="_x0000_s1026" o:spid="_x0000_s1026" o:spt="20" style="position:absolute;left:3733800;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jtPtoAAAAKAQAADwAAAAAAAAABACAA&#10;AAAiAAAAZHJzL2Rvd25yZXYueG1sUEsBAhQAFAAAAAgAh07iQKHqCSMLAgAA+AMAAA4AAAAAAAAA&#10;AQAgAAAAKQEAAGRycy9lMm9Eb2MueG1sUEsFBgAAAAAGAAYAWQEAAKYFAAAAAA==&#10;">
                  <v:fill on="f" focussize="0,0"/>
                  <v:stroke weight="1pt" color="#000000" joinstyle="round" endarrow="block"/>
                  <v:imagedata o:title=""/>
                  <o:lock v:ext="edit" aspectratio="f"/>
                </v:line>
                <v:line id="_x0000_s1026" o:spid="_x0000_s1026" o:spt="20" style="position:absolute;left:4383405;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Y7T7aAAAACgEAAA8AAAAAAAAA&#10;AQAgAAAAIgAAAGRycy9kb3ducmV2LnhtbFBLAQIUABQAAAAIAIdO4kDVrThxDwIAAPgDAAAOAAAA&#10;AAAAAAEAIAAAACkBAABkcnMvZTJvRG9jLnhtbFBLBQYAAAAABgAGAFkBAACqBQAAAAA=&#10;">
                  <v:fill on="f" focussize="0,0"/>
                  <v:stroke weight="1pt" color="#000000" joinstyle="round" endarrow="block"/>
                  <v:imagedata o:title=""/>
                  <o:lock v:ext="edit" aspectratio="f"/>
                </v:line>
                <v:line id="_x0000_s1026" o:spid="_x0000_s1026" o:spt="20" style="position:absolute;left:5000625;top:3566160;height:297180;width:635;" filled="f" stroked="t" coordsize="21600,21600" o:gfxdata="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WO0+2gAAAAoBAAAPAAAAAAAAAAEA&#10;IAAAACIAAABkcnMvZG93bnJldi54bWxQSwECFAAUAAAACACHTuJAIqGPSQ0CAAD4AwAADgAAAAAA&#10;AAABACAAAAApAQAAZHJzL2Uyb0RvYy54bWxQSwUGAAAAAAYABgBZAQAAqAUAAAAA&#10;">
                  <v:fill on="f" focussize="0,0"/>
                  <v:stroke weight="1pt" color="#000000" joinstyle="round" endarrow="block"/>
                  <v:imagedata o:title=""/>
                  <o:lock v:ext="edit" aspectratio="f"/>
                </v:line>
                <v:line id="_x0000_s1026" o:spid="_x0000_s1026" o:spt="20" style="position:absolute;left:2867025;top:594360;height:2971800;width:635;" filled="f" stroked="t" coordsize="21600,21600" o:gfxdata="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KFLYNkAAAAKAQAADwAAAAAAAAABACAAAAAiAAAA&#10;ZHJzL2Rvd25yZXYueG1sUEsBAhQAFAAAAAgAh07iQLSEZfEGAgAA8wMAAA4AAAAAAAAAAQAgAAAA&#10;KAEAAGRycy9lMm9Eb2MueG1sUEsFBgAAAAAGAAYAWQEAAKAFAAAAAA==&#10;">
                  <v:fill on="f" focussize="0,0"/>
                  <v:stroke color="#000000" joinstyle="round"/>
                  <v:imagedata o:title=""/>
                  <o:lock v:ext="edit" aspectratio="f"/>
                </v:line>
                <w10:wrap type="square"/>
              </v:group>
            </w:pict>
          </mc:Fallback>
        </mc:AlternateContent>
      </w:r>
    </w:p>
    <w:p w14:paraId="3CED4D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附件6</w:t>
      </w:r>
      <w:r>
        <w:rPr>
          <w:rFonts w:hint="eastAsia" w:ascii="黑体" w:hAnsi="黑体" w:eastAsia="黑体" w:cs="黑体"/>
          <w:sz w:val="32"/>
          <w:szCs w:val="32"/>
          <w:lang w:eastAsia="zh-CN"/>
        </w:rPr>
        <w:t>：</w:t>
      </w:r>
    </w:p>
    <w:p w14:paraId="246C171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14:paraId="59C9B9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重点目标及避险场所</w:t>
      </w:r>
    </w:p>
    <w:p w14:paraId="3107D4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2182"/>
        <w:gridCol w:w="2406"/>
        <w:gridCol w:w="2571"/>
        <w:gridCol w:w="1178"/>
      </w:tblGrid>
      <w:tr w14:paraId="514A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81" w:type="dxa"/>
            <w:noWrap w:val="0"/>
            <w:vAlign w:val="center"/>
          </w:tcPr>
          <w:p w14:paraId="4961249B">
            <w:pPr>
              <w:jc w:val="center"/>
              <w:outlineLvl w:val="1"/>
              <w:rPr>
                <w:rFonts w:hint="eastAsia" w:ascii="黑体" w:hAnsi="黑体" w:eastAsia="黑体" w:cs="黑体"/>
                <w:bCs/>
                <w:sz w:val="24"/>
              </w:rPr>
            </w:pPr>
            <w:r>
              <w:rPr>
                <w:rFonts w:hint="eastAsia" w:ascii="黑体" w:hAnsi="黑体" w:eastAsia="黑体" w:cs="黑体"/>
                <w:bCs/>
                <w:sz w:val="24"/>
              </w:rPr>
              <w:t>序号</w:t>
            </w:r>
          </w:p>
        </w:tc>
        <w:tc>
          <w:tcPr>
            <w:tcW w:w="2182" w:type="dxa"/>
            <w:noWrap w:val="0"/>
            <w:vAlign w:val="center"/>
          </w:tcPr>
          <w:p w14:paraId="00A07C0E">
            <w:pPr>
              <w:jc w:val="center"/>
              <w:outlineLvl w:val="1"/>
              <w:rPr>
                <w:rFonts w:hint="eastAsia" w:ascii="黑体" w:hAnsi="黑体" w:eastAsia="黑体" w:cs="黑体"/>
                <w:bCs/>
                <w:sz w:val="24"/>
              </w:rPr>
            </w:pPr>
            <w:r>
              <w:rPr>
                <w:rFonts w:hint="eastAsia" w:ascii="黑体" w:hAnsi="黑体" w:eastAsia="黑体" w:cs="黑体"/>
                <w:bCs/>
                <w:sz w:val="24"/>
              </w:rPr>
              <w:t>目标名称</w:t>
            </w:r>
          </w:p>
        </w:tc>
        <w:tc>
          <w:tcPr>
            <w:tcW w:w="2406" w:type="dxa"/>
            <w:noWrap w:val="0"/>
            <w:vAlign w:val="center"/>
          </w:tcPr>
          <w:p w14:paraId="73303400">
            <w:pPr>
              <w:jc w:val="center"/>
              <w:outlineLvl w:val="1"/>
              <w:rPr>
                <w:rFonts w:hint="eastAsia" w:ascii="黑体" w:hAnsi="黑体" w:eastAsia="黑体" w:cs="黑体"/>
                <w:bCs/>
                <w:sz w:val="24"/>
              </w:rPr>
            </w:pPr>
            <w:r>
              <w:rPr>
                <w:rFonts w:hint="eastAsia" w:ascii="黑体" w:hAnsi="黑体" w:eastAsia="黑体" w:cs="黑体"/>
                <w:bCs/>
                <w:sz w:val="24"/>
              </w:rPr>
              <w:t>经营种类</w:t>
            </w:r>
          </w:p>
        </w:tc>
        <w:tc>
          <w:tcPr>
            <w:tcW w:w="2571" w:type="dxa"/>
            <w:noWrap w:val="0"/>
            <w:vAlign w:val="center"/>
          </w:tcPr>
          <w:p w14:paraId="7C80EF61">
            <w:pPr>
              <w:jc w:val="center"/>
              <w:outlineLvl w:val="1"/>
              <w:rPr>
                <w:rFonts w:hint="eastAsia" w:ascii="黑体" w:hAnsi="黑体" w:eastAsia="黑体" w:cs="黑体"/>
                <w:bCs/>
                <w:sz w:val="24"/>
              </w:rPr>
            </w:pPr>
            <w:r>
              <w:rPr>
                <w:rFonts w:hint="eastAsia" w:ascii="黑体" w:hAnsi="黑体" w:eastAsia="黑体" w:cs="黑体"/>
                <w:bCs/>
                <w:sz w:val="24"/>
              </w:rPr>
              <w:t>地址</w:t>
            </w:r>
          </w:p>
        </w:tc>
        <w:tc>
          <w:tcPr>
            <w:tcW w:w="1178" w:type="dxa"/>
            <w:noWrap w:val="0"/>
            <w:vAlign w:val="center"/>
          </w:tcPr>
          <w:p w14:paraId="5AB1F240">
            <w:pPr>
              <w:jc w:val="center"/>
              <w:outlineLvl w:val="1"/>
              <w:rPr>
                <w:rFonts w:hint="eastAsia" w:ascii="黑体" w:hAnsi="黑体" w:eastAsia="黑体" w:cs="黑体"/>
                <w:bCs/>
                <w:sz w:val="24"/>
              </w:rPr>
            </w:pPr>
            <w:r>
              <w:rPr>
                <w:rFonts w:hint="eastAsia" w:ascii="黑体" w:hAnsi="黑体" w:eastAsia="黑体" w:cs="黑体"/>
                <w:bCs/>
                <w:sz w:val="24"/>
              </w:rPr>
              <w:t>图示</w:t>
            </w:r>
          </w:p>
        </w:tc>
      </w:tr>
      <w:tr w14:paraId="6689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1EDA7678">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w:t>
            </w:r>
          </w:p>
        </w:tc>
        <w:tc>
          <w:tcPr>
            <w:tcW w:w="2182" w:type="dxa"/>
            <w:noWrap w:val="0"/>
            <w:vAlign w:val="center"/>
          </w:tcPr>
          <w:p w14:paraId="1889DADF">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焦煤化工吕梁民爆</w:t>
            </w:r>
          </w:p>
        </w:tc>
        <w:tc>
          <w:tcPr>
            <w:tcW w:w="2406" w:type="dxa"/>
            <w:noWrap w:val="0"/>
            <w:vAlign w:val="center"/>
          </w:tcPr>
          <w:p w14:paraId="558E184C">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民爆公司</w:t>
            </w:r>
          </w:p>
        </w:tc>
        <w:tc>
          <w:tcPr>
            <w:tcW w:w="2571" w:type="dxa"/>
            <w:noWrap w:val="0"/>
            <w:vAlign w:val="center"/>
          </w:tcPr>
          <w:p w14:paraId="412CE0E8">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圪洞镇建军庄村</w:t>
            </w:r>
          </w:p>
        </w:tc>
        <w:tc>
          <w:tcPr>
            <w:tcW w:w="1178" w:type="dxa"/>
            <w:noWrap w:val="0"/>
            <w:vAlign w:val="center"/>
          </w:tcPr>
          <w:p w14:paraId="038D6929">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1312" behindDoc="0" locked="0" layoutInCell="1" allowOverlap="1">
                      <wp:simplePos x="0" y="0"/>
                      <wp:positionH relativeFrom="column">
                        <wp:posOffset>331470</wp:posOffset>
                      </wp:positionH>
                      <wp:positionV relativeFrom="paragraph">
                        <wp:posOffset>40640</wp:posOffset>
                      </wp:positionV>
                      <wp:extent cx="66675" cy="99060"/>
                      <wp:effectExtent l="10795" t="23495" r="17780" b="29845"/>
                      <wp:wrapNone/>
                      <wp:docPr id="36" name="五角星 36"/>
                      <wp:cNvGraphicFramePr/>
                      <a:graphic xmlns:a="http://schemas.openxmlformats.org/drawingml/2006/main">
                        <a:graphicData uri="http://schemas.microsoft.com/office/word/2010/wordprocessingShape">
                          <wps:wsp>
                            <wps:cNvSpPr/>
                            <wps:spPr>
                              <a:xfrm>
                                <a:off x="0" y="0"/>
                                <a:ext cx="66675" cy="99060"/>
                              </a:xfrm>
                              <a:prstGeom prst="star5">
                                <a:avLst/>
                              </a:prstGeom>
                              <a:solidFill>
                                <a:srgbClr val="FF0000"/>
                              </a:solidFill>
                              <a:ln w="9525" cap="flat" cmpd="sng">
                                <a:solidFill>
                                  <a:srgbClr val="000000"/>
                                </a:solidFill>
                                <a:prstDash val="solid"/>
                                <a:miter/>
                                <a:headEnd type="none" w="med" len="med"/>
                                <a:tailEnd type="none" w="med" len="med"/>
                              </a:ln>
                            </wps:spPr>
                            <wps:txbx>
                              <w:txbxContent>
                                <w:p w14:paraId="5F42BA8E"/>
                              </w:txbxContent>
                            </wps:txbx>
                            <wps:bodyPr upright="1"/>
                          </wps:wsp>
                        </a:graphicData>
                      </a:graphic>
                    </wp:anchor>
                  </w:drawing>
                </mc:Choice>
                <mc:Fallback>
                  <w:pict>
                    <v:shape id="_x0000_s1026" o:spid="_x0000_s1026" style="position:absolute;left:0pt;margin-left:26.1pt;margin-top:3.2pt;height:7.8pt;width:5.25pt;z-index:251661312;mso-width-relative:page;mso-height-relative:page;" fillcolor="#FF0000" filled="t" stroked="t" coordsize="66675,99060" o:gfxdata="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MfFxrVAAAABgEAAA8AAAAAAAAAAQAgAAAAIgAAAGRy&#10;cy9kb3ducmV2LnhtbFBLAQIUABQAAAAIAIdO4kCFen5eCAIAACwEAAAOAAAAAAAAAAEAIAAAACQB&#10;AABkcnMvZTJvRG9jLnhtbFBLBQYAAAAABgAGAFkBAACeBQAAAAA=&#10;" path="m0,37837l25467,37837,33337,0,41207,37837,66674,37837,46071,61222,53941,99059,33337,75674,12733,99059,20603,61222xe">
                      <v:path textboxrect="0,0,66675,99060" o:connectlocs="33337,0;0,37837;12733,99059;53941,99059;66674,37837" o:connectangles="247,164,82,82,0"/>
                      <v:fill on="t" focussize="0,0"/>
                      <v:stroke color="#000000" joinstyle="miter"/>
                      <v:imagedata o:title=""/>
                      <o:lock v:ext="edit" aspectratio="f"/>
                      <v:textbox>
                        <w:txbxContent>
                          <w:p w14:paraId="5F42BA8E"/>
                        </w:txbxContent>
                      </v:textbox>
                    </v:shape>
                  </w:pict>
                </mc:Fallback>
              </mc:AlternateContent>
            </w:r>
          </w:p>
        </w:tc>
      </w:tr>
      <w:tr w14:paraId="0707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44537040">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w:t>
            </w:r>
          </w:p>
        </w:tc>
        <w:tc>
          <w:tcPr>
            <w:tcW w:w="2182" w:type="dxa"/>
            <w:noWrap w:val="0"/>
            <w:vAlign w:val="center"/>
          </w:tcPr>
          <w:p w14:paraId="619AAA9B">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郭秋明小卖部</w:t>
            </w:r>
          </w:p>
        </w:tc>
        <w:tc>
          <w:tcPr>
            <w:tcW w:w="2406" w:type="dxa"/>
            <w:noWrap w:val="0"/>
            <w:vAlign w:val="center"/>
          </w:tcPr>
          <w:p w14:paraId="55557EC5">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日杂副食-烟花爆竹</w:t>
            </w:r>
          </w:p>
        </w:tc>
        <w:tc>
          <w:tcPr>
            <w:tcW w:w="2571" w:type="dxa"/>
            <w:noWrap w:val="0"/>
            <w:vAlign w:val="center"/>
          </w:tcPr>
          <w:p w14:paraId="5D80C30D">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圪洞镇水沟村</w:t>
            </w:r>
          </w:p>
        </w:tc>
        <w:tc>
          <w:tcPr>
            <w:tcW w:w="1178" w:type="dxa"/>
            <w:noWrap w:val="0"/>
            <w:vAlign w:val="center"/>
          </w:tcPr>
          <w:p w14:paraId="031E8EBF">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2336" behindDoc="0" locked="0" layoutInCell="1" allowOverlap="1">
                      <wp:simplePos x="0" y="0"/>
                      <wp:positionH relativeFrom="column">
                        <wp:posOffset>331470</wp:posOffset>
                      </wp:positionH>
                      <wp:positionV relativeFrom="paragraph">
                        <wp:posOffset>82550</wp:posOffset>
                      </wp:positionV>
                      <wp:extent cx="66675" cy="99060"/>
                      <wp:effectExtent l="10795" t="23495" r="17780" b="29845"/>
                      <wp:wrapNone/>
                      <wp:docPr id="42" name="五角星 42"/>
                      <wp:cNvGraphicFramePr/>
                      <a:graphic xmlns:a="http://schemas.openxmlformats.org/drawingml/2006/main">
                        <a:graphicData uri="http://schemas.microsoft.com/office/word/2010/wordprocessingShape">
                          <wps:wsp>
                            <wps:cNvSpPr/>
                            <wps:spPr>
                              <a:xfrm>
                                <a:off x="0" y="0"/>
                                <a:ext cx="66675" cy="99060"/>
                              </a:xfrm>
                              <a:prstGeom prst="star5">
                                <a:avLst/>
                              </a:prstGeom>
                              <a:solidFill>
                                <a:srgbClr val="FF0000"/>
                              </a:solidFill>
                              <a:ln w="9525" cap="flat" cmpd="sng">
                                <a:solidFill>
                                  <a:srgbClr val="000000"/>
                                </a:solidFill>
                                <a:prstDash val="solid"/>
                                <a:miter/>
                                <a:headEnd type="none" w="med" len="med"/>
                                <a:tailEnd type="none" w="med" len="med"/>
                              </a:ln>
                            </wps:spPr>
                            <wps:txbx>
                              <w:txbxContent>
                                <w:p w14:paraId="6D9B0F8C"/>
                              </w:txbxContent>
                            </wps:txbx>
                            <wps:bodyPr upright="1"/>
                          </wps:wsp>
                        </a:graphicData>
                      </a:graphic>
                    </wp:anchor>
                  </w:drawing>
                </mc:Choice>
                <mc:Fallback>
                  <w:pict>
                    <v:shape id="_x0000_s1026" o:spid="_x0000_s1026" style="position:absolute;left:0pt;margin-left:26.1pt;margin-top:6.5pt;height:7.8pt;width:5.25pt;z-index:251662336;mso-width-relative:page;mso-height-relative:page;" fillcolor="#FF0000" filled="t" stroked="t" coordsize="66675,99060" o:gfxdata="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i6o/dcAAAAHAQAADwAAAAAAAAABACAAAAAiAAAA&#10;ZHJzL2Rvd25yZXYueG1sUEsBAhQAFAAAAAgAh07iQHn6jt0IAgAALAQAAA4AAAAAAAAAAQAgAAAA&#10;JgEAAGRycy9lMm9Eb2MueG1sUEsFBgAAAAAGAAYAWQEAAKAFAAAAAA==&#10;" path="m0,37837l25467,37837,33337,0,41207,37837,66674,37837,46071,61222,53941,99059,33337,75674,12733,99059,20603,61222xe">
                      <v:path textboxrect="0,0,66675,99060" o:connectlocs="33337,0;0,37837;12733,99059;53941,99059;66674,37837" o:connectangles="247,164,82,82,0"/>
                      <v:fill on="t" focussize="0,0"/>
                      <v:stroke color="#000000" joinstyle="miter"/>
                      <v:imagedata o:title=""/>
                      <o:lock v:ext="edit" aspectratio="f"/>
                      <v:textbox>
                        <w:txbxContent>
                          <w:p w14:paraId="6D9B0F8C"/>
                        </w:txbxContent>
                      </v:textbox>
                    </v:shape>
                  </w:pict>
                </mc:Fallback>
              </mc:AlternateContent>
            </w:r>
          </w:p>
        </w:tc>
      </w:tr>
      <w:tr w14:paraId="4B9E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13F82C4C">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w:t>
            </w:r>
          </w:p>
        </w:tc>
        <w:tc>
          <w:tcPr>
            <w:tcW w:w="2182" w:type="dxa"/>
            <w:noWrap w:val="0"/>
            <w:vAlign w:val="center"/>
          </w:tcPr>
          <w:p w14:paraId="070FBAB7">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国兴能源</w:t>
            </w:r>
          </w:p>
        </w:tc>
        <w:tc>
          <w:tcPr>
            <w:tcW w:w="2406" w:type="dxa"/>
            <w:noWrap w:val="0"/>
            <w:vAlign w:val="center"/>
          </w:tcPr>
          <w:p w14:paraId="07A80716">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天然气</w:t>
            </w:r>
          </w:p>
        </w:tc>
        <w:tc>
          <w:tcPr>
            <w:tcW w:w="2571" w:type="dxa"/>
            <w:noWrap w:val="0"/>
            <w:vAlign w:val="center"/>
          </w:tcPr>
          <w:p w14:paraId="299698F4">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圪洞镇圪洞村</w:t>
            </w:r>
          </w:p>
        </w:tc>
        <w:tc>
          <w:tcPr>
            <w:tcW w:w="1178" w:type="dxa"/>
            <w:noWrap w:val="0"/>
            <w:vAlign w:val="center"/>
          </w:tcPr>
          <w:p w14:paraId="52C88927">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3360" behindDoc="0" locked="0" layoutInCell="1" allowOverlap="1">
                      <wp:simplePos x="0" y="0"/>
                      <wp:positionH relativeFrom="column">
                        <wp:posOffset>331470</wp:posOffset>
                      </wp:positionH>
                      <wp:positionV relativeFrom="paragraph">
                        <wp:posOffset>73660</wp:posOffset>
                      </wp:positionV>
                      <wp:extent cx="69850" cy="99060"/>
                      <wp:effectExtent l="10795" t="22225" r="14605" b="31115"/>
                      <wp:wrapNone/>
                      <wp:docPr id="41" name="五角星 41"/>
                      <wp:cNvGraphicFramePr/>
                      <a:graphic xmlns:a="http://schemas.openxmlformats.org/drawingml/2006/main">
                        <a:graphicData uri="http://schemas.microsoft.com/office/word/2010/wordprocessingShape">
                          <wps:wsp>
                            <wps:cNvSpPr/>
                            <wps:spPr>
                              <a:xfrm>
                                <a:off x="0" y="0"/>
                                <a:ext cx="69850" cy="99060"/>
                              </a:xfrm>
                              <a:prstGeom prst="star5">
                                <a:avLst/>
                              </a:prstGeom>
                              <a:solidFill>
                                <a:srgbClr val="FF0000"/>
                              </a:solidFill>
                              <a:ln w="9525" cap="flat" cmpd="sng">
                                <a:solidFill>
                                  <a:srgbClr val="000000"/>
                                </a:solidFill>
                                <a:prstDash val="solid"/>
                                <a:miter/>
                                <a:headEnd type="none" w="med" len="med"/>
                                <a:tailEnd type="none" w="med" len="med"/>
                              </a:ln>
                            </wps:spPr>
                            <wps:txbx>
                              <w:txbxContent>
                                <w:p w14:paraId="34F61368"/>
                              </w:txbxContent>
                            </wps:txbx>
                            <wps:bodyPr upright="1"/>
                          </wps:wsp>
                        </a:graphicData>
                      </a:graphic>
                    </wp:anchor>
                  </w:drawing>
                </mc:Choice>
                <mc:Fallback>
                  <w:pict>
                    <v:shape id="_x0000_s1026" o:spid="_x0000_s1026" style="position:absolute;left:0pt;margin-left:26.1pt;margin-top:5.8pt;height:7.8pt;width:5.5pt;z-index:251663360;mso-width-relative:page;mso-height-relative:page;" fillcolor="#FF0000" filled="t" stroked="t" coordsize="69850,99060" o:gfxdata="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&#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6dQr1QAAAAcBAAAPAAAAAAAAAAEAIAAAACIAAABk&#10;cnMvZG93bnJldi54bWxQSwECFAAUAAAACACHTuJAdZZwbQkCAAAsBAAADgAAAAAAAAABACAAAAAk&#10;AQAAZHJzL2Uyb0RvYy54bWxQSwUGAAAAAAYABgBZAQAAnwUAAAAA&#10;" path="m0,37837l26680,37837,34925,0,43169,37837,69849,37837,48264,61222,56509,99059,34925,75674,13340,99059,21585,61222xe">
                      <v:path textboxrect="0,0,69850,99060" o:connectlocs="34925,0;0,37837;13340,99059;56509,99059;69849,37837" o:connectangles="247,164,82,82,0"/>
                      <v:fill on="t" focussize="0,0"/>
                      <v:stroke color="#000000" joinstyle="miter"/>
                      <v:imagedata o:title=""/>
                      <o:lock v:ext="edit" aspectratio="f"/>
                      <v:textbox>
                        <w:txbxContent>
                          <w:p w14:paraId="34F61368"/>
                        </w:txbxContent>
                      </v:textbox>
                    </v:shape>
                  </w:pict>
                </mc:Fallback>
              </mc:AlternateContent>
            </w:r>
          </w:p>
        </w:tc>
      </w:tr>
      <w:tr w14:paraId="35FB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7F1A79FF">
            <w:pPr>
              <w:jc w:val="center"/>
              <w:outlineLvl w:val="1"/>
              <w:rPr>
                <w:rFonts w:hint="eastAsia" w:ascii="仿宋_GB2312" w:hAnsi="仿宋_GB2312" w:eastAsia="仿宋_GB2312" w:cs="仿宋_GB2312"/>
                <w:bCs/>
                <w:sz w:val="24"/>
                <w:szCs w:val="24"/>
              </w:rPr>
            </w:pPr>
          </w:p>
        </w:tc>
        <w:tc>
          <w:tcPr>
            <w:tcW w:w="2182" w:type="dxa"/>
            <w:noWrap w:val="0"/>
            <w:vAlign w:val="center"/>
          </w:tcPr>
          <w:p w14:paraId="42C017A7">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避险场所</w:t>
            </w:r>
          </w:p>
        </w:tc>
        <w:tc>
          <w:tcPr>
            <w:tcW w:w="2406" w:type="dxa"/>
            <w:noWrap w:val="0"/>
            <w:vAlign w:val="center"/>
          </w:tcPr>
          <w:p w14:paraId="59E69B04">
            <w:pPr>
              <w:jc w:val="center"/>
              <w:outlineLvl w:val="1"/>
              <w:rPr>
                <w:rFonts w:hint="eastAsia" w:ascii="仿宋_GB2312" w:hAnsi="仿宋_GB2312" w:eastAsia="仿宋_GB2312" w:cs="仿宋_GB2312"/>
                <w:bCs/>
                <w:sz w:val="24"/>
                <w:szCs w:val="24"/>
              </w:rPr>
            </w:pPr>
          </w:p>
        </w:tc>
        <w:tc>
          <w:tcPr>
            <w:tcW w:w="2571" w:type="dxa"/>
            <w:noWrap w:val="0"/>
            <w:vAlign w:val="center"/>
          </w:tcPr>
          <w:p w14:paraId="7FABD3F2">
            <w:pPr>
              <w:jc w:val="center"/>
              <w:outlineLvl w:val="1"/>
              <w:rPr>
                <w:rFonts w:hint="eastAsia" w:ascii="仿宋_GB2312" w:hAnsi="仿宋_GB2312" w:eastAsia="仿宋_GB2312" w:cs="仿宋_GB2312"/>
                <w:bCs/>
                <w:sz w:val="24"/>
                <w:szCs w:val="24"/>
              </w:rPr>
            </w:pPr>
          </w:p>
        </w:tc>
        <w:tc>
          <w:tcPr>
            <w:tcW w:w="1178" w:type="dxa"/>
            <w:noWrap w:val="0"/>
            <w:vAlign w:val="center"/>
          </w:tcPr>
          <w:p w14:paraId="2B319412">
            <w:pPr>
              <w:jc w:val="center"/>
              <w:outlineLvl w:val="1"/>
              <w:rPr>
                <w:rFonts w:hint="eastAsia" w:ascii="宋体" w:hAnsi="宋体"/>
                <w:bCs/>
                <w:sz w:val="24"/>
              </w:rPr>
            </w:pPr>
          </w:p>
        </w:tc>
      </w:tr>
      <w:tr w14:paraId="288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68C833C8">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w:t>
            </w:r>
          </w:p>
        </w:tc>
        <w:tc>
          <w:tcPr>
            <w:tcW w:w="2182" w:type="dxa"/>
            <w:noWrap w:val="0"/>
            <w:vAlign w:val="center"/>
          </w:tcPr>
          <w:p w14:paraId="7952D4CB">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国旗广场</w:t>
            </w:r>
          </w:p>
        </w:tc>
        <w:tc>
          <w:tcPr>
            <w:tcW w:w="2406" w:type="dxa"/>
            <w:noWrap w:val="0"/>
            <w:vAlign w:val="center"/>
          </w:tcPr>
          <w:p w14:paraId="54083FF2">
            <w:pPr>
              <w:jc w:val="center"/>
              <w:outlineLvl w:val="1"/>
              <w:rPr>
                <w:rFonts w:hint="eastAsia" w:ascii="仿宋_GB2312" w:hAnsi="仿宋_GB2312" w:eastAsia="仿宋_GB2312" w:cs="仿宋_GB2312"/>
                <w:bCs/>
                <w:sz w:val="24"/>
                <w:szCs w:val="24"/>
              </w:rPr>
            </w:pPr>
          </w:p>
        </w:tc>
        <w:tc>
          <w:tcPr>
            <w:tcW w:w="2571" w:type="dxa"/>
            <w:noWrap w:val="0"/>
            <w:vAlign w:val="center"/>
          </w:tcPr>
          <w:p w14:paraId="719C3142">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方山县圪洞镇府前路</w:t>
            </w:r>
          </w:p>
        </w:tc>
        <w:tc>
          <w:tcPr>
            <w:tcW w:w="1178" w:type="dxa"/>
            <w:noWrap w:val="0"/>
            <w:vAlign w:val="center"/>
          </w:tcPr>
          <w:p w14:paraId="3A00CD3A">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4384" behindDoc="0" locked="0" layoutInCell="1" allowOverlap="1">
                      <wp:simplePos x="0" y="0"/>
                      <wp:positionH relativeFrom="column">
                        <wp:posOffset>200660</wp:posOffset>
                      </wp:positionH>
                      <wp:positionV relativeFrom="paragraph">
                        <wp:posOffset>38735</wp:posOffset>
                      </wp:positionV>
                      <wp:extent cx="133350" cy="99060"/>
                      <wp:effectExtent l="4445" t="4445" r="14605" b="10795"/>
                      <wp:wrapNone/>
                      <wp:docPr id="39" name="椭圆 39"/>
                      <wp:cNvGraphicFramePr/>
                      <a:graphic xmlns:a="http://schemas.openxmlformats.org/drawingml/2006/main">
                        <a:graphicData uri="http://schemas.microsoft.com/office/word/2010/wordprocessingShape">
                          <wps:wsp>
                            <wps:cNvSpPr/>
                            <wps:spPr>
                              <a:xfrm>
                                <a:off x="0" y="0"/>
                                <a:ext cx="133350" cy="99060"/>
                              </a:xfrm>
                              <a:prstGeom prst="ellipse">
                                <a:avLst/>
                              </a:prstGeom>
                              <a:solidFill>
                                <a:srgbClr val="008000"/>
                              </a:solidFill>
                              <a:ln w="9525" cap="flat" cmpd="sng">
                                <a:solidFill>
                                  <a:srgbClr val="000000"/>
                                </a:solidFill>
                                <a:prstDash val="solid"/>
                                <a:headEnd type="none" w="med" len="med"/>
                                <a:tailEnd type="none" w="med" len="med"/>
                              </a:ln>
                            </wps:spPr>
                            <wps:txbx>
                              <w:txbxContent>
                                <w:p w14:paraId="71DA840D"/>
                              </w:txbxContent>
                            </wps:txbx>
                            <wps:bodyPr upright="1"/>
                          </wps:wsp>
                        </a:graphicData>
                      </a:graphic>
                    </wp:anchor>
                  </w:drawing>
                </mc:Choice>
                <mc:Fallback>
                  <w:pict>
                    <v:shape id="_x0000_s1026" o:spid="_x0000_s1026" o:spt="3" type="#_x0000_t3" style="position:absolute;left:0pt;margin-left:15.8pt;margin-top:3.05pt;height:7.8pt;width:10.5pt;z-index:251664384;mso-width-relative:page;mso-height-relative:page;" fillcolor="#008000" filled="t" stroked="t" coordsize="21600,21600" o:gfxdata="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RUBxnUAAAABgEAAA8AAAAAAAAAAQAgAAAAIgAAAGRycy9kb3ducmV2Lnht&#10;bFBLAQIUABQAAAAIAIdO4kDELCik/QEAACIEAAAOAAAAAAAAAAEAIAAAACMBAABkcnMvZTJvRG9j&#10;LnhtbFBLBQYAAAAABgAGAFkBAACSBQAAAAA=&#10;">
                      <v:fill on="t" focussize="0,0"/>
                      <v:stroke color="#000000" joinstyle="round"/>
                      <v:imagedata o:title=""/>
                      <o:lock v:ext="edit" aspectratio="f"/>
                      <v:textbox>
                        <w:txbxContent>
                          <w:p w14:paraId="71DA840D"/>
                        </w:txbxContent>
                      </v:textbox>
                    </v:shape>
                  </w:pict>
                </mc:Fallback>
              </mc:AlternateContent>
            </w:r>
          </w:p>
        </w:tc>
      </w:tr>
      <w:tr w14:paraId="1F6D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40955D1B">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w:t>
            </w:r>
          </w:p>
        </w:tc>
        <w:tc>
          <w:tcPr>
            <w:tcW w:w="2182" w:type="dxa"/>
            <w:noWrap w:val="0"/>
            <w:vAlign w:val="center"/>
          </w:tcPr>
          <w:p w14:paraId="4728BF94">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积翠公园</w:t>
            </w:r>
          </w:p>
        </w:tc>
        <w:tc>
          <w:tcPr>
            <w:tcW w:w="2406" w:type="dxa"/>
            <w:noWrap w:val="0"/>
            <w:vAlign w:val="center"/>
          </w:tcPr>
          <w:p w14:paraId="4FDAFC3B">
            <w:pPr>
              <w:jc w:val="center"/>
              <w:outlineLvl w:val="1"/>
              <w:rPr>
                <w:rFonts w:hint="eastAsia" w:ascii="仿宋_GB2312" w:hAnsi="仿宋_GB2312" w:eastAsia="仿宋_GB2312" w:cs="仿宋_GB2312"/>
                <w:bCs/>
                <w:sz w:val="24"/>
                <w:szCs w:val="24"/>
              </w:rPr>
            </w:pPr>
          </w:p>
        </w:tc>
        <w:tc>
          <w:tcPr>
            <w:tcW w:w="2571" w:type="dxa"/>
            <w:noWrap w:val="0"/>
            <w:vAlign w:val="center"/>
          </w:tcPr>
          <w:p w14:paraId="1C8192C5">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方山县圪洞镇新荣路</w:t>
            </w:r>
          </w:p>
        </w:tc>
        <w:tc>
          <w:tcPr>
            <w:tcW w:w="1178" w:type="dxa"/>
            <w:noWrap w:val="0"/>
            <w:vAlign w:val="center"/>
          </w:tcPr>
          <w:p w14:paraId="55A50065">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5408" behindDoc="0" locked="0" layoutInCell="1" allowOverlap="1">
                      <wp:simplePos x="0" y="0"/>
                      <wp:positionH relativeFrom="column">
                        <wp:posOffset>200660</wp:posOffset>
                      </wp:positionH>
                      <wp:positionV relativeFrom="paragraph">
                        <wp:posOffset>80010</wp:posOffset>
                      </wp:positionV>
                      <wp:extent cx="133350" cy="99060"/>
                      <wp:effectExtent l="4445" t="4445" r="14605" b="10795"/>
                      <wp:wrapNone/>
                      <wp:docPr id="38" name="椭圆 38"/>
                      <wp:cNvGraphicFramePr/>
                      <a:graphic xmlns:a="http://schemas.openxmlformats.org/drawingml/2006/main">
                        <a:graphicData uri="http://schemas.microsoft.com/office/word/2010/wordprocessingShape">
                          <wps:wsp>
                            <wps:cNvSpPr/>
                            <wps:spPr>
                              <a:xfrm>
                                <a:off x="0" y="0"/>
                                <a:ext cx="133350" cy="99060"/>
                              </a:xfrm>
                              <a:prstGeom prst="ellipse">
                                <a:avLst/>
                              </a:prstGeom>
                              <a:solidFill>
                                <a:srgbClr val="008000"/>
                              </a:solidFill>
                              <a:ln w="9525" cap="flat" cmpd="sng">
                                <a:solidFill>
                                  <a:srgbClr val="000000"/>
                                </a:solidFill>
                                <a:prstDash val="solid"/>
                                <a:headEnd type="none" w="med" len="med"/>
                                <a:tailEnd type="none" w="med" len="med"/>
                              </a:ln>
                            </wps:spPr>
                            <wps:txbx>
                              <w:txbxContent>
                                <w:p w14:paraId="3BF1E7C7"/>
                              </w:txbxContent>
                            </wps:txbx>
                            <wps:bodyPr upright="1"/>
                          </wps:wsp>
                        </a:graphicData>
                      </a:graphic>
                    </wp:anchor>
                  </w:drawing>
                </mc:Choice>
                <mc:Fallback>
                  <w:pict>
                    <v:shape id="_x0000_s1026" o:spid="_x0000_s1026" o:spt="3" type="#_x0000_t3" style="position:absolute;left:0pt;margin-left:15.8pt;margin-top:6.3pt;height:7.8pt;width:10.5pt;z-index:251665408;mso-width-relative:page;mso-height-relative:page;" fillcolor="#008000" filled="t" stroked="t" coordsize="21600,21600" o:gfxdata="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hpWCfUAAAABwEAAA8AAAAAAAAAAQAgAAAAIgAAAGRycy9kb3ducmV2Lnht&#10;bFBLAQIUABQAAAAIAIdO4kAbHJuH/QEAACIEAAAOAAAAAAAAAAEAIAAAACMBAABkcnMvZTJvRG9j&#10;LnhtbFBLBQYAAAAABgAGAFkBAACSBQAAAAA=&#10;">
                      <v:fill on="t" focussize="0,0"/>
                      <v:stroke color="#000000" joinstyle="round"/>
                      <v:imagedata o:title=""/>
                      <o:lock v:ext="edit" aspectratio="f"/>
                      <v:textbox>
                        <w:txbxContent>
                          <w:p w14:paraId="3BF1E7C7"/>
                        </w:txbxContent>
                      </v:textbox>
                    </v:shape>
                  </w:pict>
                </mc:Fallback>
              </mc:AlternateContent>
            </w:r>
          </w:p>
        </w:tc>
      </w:tr>
      <w:tr w14:paraId="3530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1" w:type="dxa"/>
            <w:noWrap w:val="0"/>
            <w:vAlign w:val="center"/>
          </w:tcPr>
          <w:p w14:paraId="540F94BE">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w:t>
            </w:r>
          </w:p>
        </w:tc>
        <w:tc>
          <w:tcPr>
            <w:tcW w:w="2182" w:type="dxa"/>
            <w:noWrap w:val="0"/>
            <w:vAlign w:val="center"/>
          </w:tcPr>
          <w:p w14:paraId="11C4BEC8">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体育场</w:t>
            </w:r>
          </w:p>
        </w:tc>
        <w:tc>
          <w:tcPr>
            <w:tcW w:w="2406" w:type="dxa"/>
            <w:noWrap w:val="0"/>
            <w:vAlign w:val="center"/>
          </w:tcPr>
          <w:p w14:paraId="5EAA5381">
            <w:pPr>
              <w:jc w:val="center"/>
              <w:outlineLvl w:val="1"/>
              <w:rPr>
                <w:rFonts w:hint="eastAsia" w:ascii="仿宋_GB2312" w:hAnsi="仿宋_GB2312" w:eastAsia="仿宋_GB2312" w:cs="仿宋_GB2312"/>
                <w:bCs/>
                <w:sz w:val="24"/>
                <w:szCs w:val="24"/>
              </w:rPr>
            </w:pPr>
          </w:p>
        </w:tc>
        <w:tc>
          <w:tcPr>
            <w:tcW w:w="2571" w:type="dxa"/>
            <w:noWrap w:val="0"/>
            <w:vAlign w:val="center"/>
          </w:tcPr>
          <w:p w14:paraId="2A51590D">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方山县圪洞镇体育场</w:t>
            </w:r>
          </w:p>
        </w:tc>
        <w:tc>
          <w:tcPr>
            <w:tcW w:w="1178" w:type="dxa"/>
            <w:noWrap w:val="0"/>
            <w:vAlign w:val="center"/>
          </w:tcPr>
          <w:p w14:paraId="4EE1C65B">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6432" behindDoc="0" locked="0" layoutInCell="1" allowOverlap="1">
                      <wp:simplePos x="0" y="0"/>
                      <wp:positionH relativeFrom="column">
                        <wp:posOffset>200660</wp:posOffset>
                      </wp:positionH>
                      <wp:positionV relativeFrom="paragraph">
                        <wp:posOffset>73660</wp:posOffset>
                      </wp:positionV>
                      <wp:extent cx="133350" cy="99060"/>
                      <wp:effectExtent l="4445" t="4445" r="14605" b="10795"/>
                      <wp:wrapNone/>
                      <wp:docPr id="40" name="椭圆 40"/>
                      <wp:cNvGraphicFramePr/>
                      <a:graphic xmlns:a="http://schemas.openxmlformats.org/drawingml/2006/main">
                        <a:graphicData uri="http://schemas.microsoft.com/office/word/2010/wordprocessingShape">
                          <wps:wsp>
                            <wps:cNvSpPr/>
                            <wps:spPr>
                              <a:xfrm>
                                <a:off x="0" y="0"/>
                                <a:ext cx="133350" cy="99060"/>
                              </a:xfrm>
                              <a:prstGeom prst="ellipse">
                                <a:avLst/>
                              </a:prstGeom>
                              <a:solidFill>
                                <a:srgbClr val="008000"/>
                              </a:solidFill>
                              <a:ln w="9525" cap="flat" cmpd="sng">
                                <a:solidFill>
                                  <a:srgbClr val="000000"/>
                                </a:solidFill>
                                <a:prstDash val="solid"/>
                                <a:headEnd type="none" w="med" len="med"/>
                                <a:tailEnd type="none" w="med" len="med"/>
                              </a:ln>
                            </wps:spPr>
                            <wps:txbx>
                              <w:txbxContent>
                                <w:p w14:paraId="798AA7B4"/>
                              </w:txbxContent>
                            </wps:txbx>
                            <wps:bodyPr upright="1"/>
                          </wps:wsp>
                        </a:graphicData>
                      </a:graphic>
                    </wp:anchor>
                  </w:drawing>
                </mc:Choice>
                <mc:Fallback>
                  <w:pict>
                    <v:shape id="_x0000_s1026" o:spid="_x0000_s1026" o:spt="3" type="#_x0000_t3" style="position:absolute;left:0pt;margin-left:15.8pt;margin-top:5.8pt;height:7.8pt;width:10.5pt;z-index:251666432;mso-width-relative:page;mso-height-relative:page;" fillcolor="#008000" filled="t" stroked="t" coordsize="21600,21600" o:gfxdata="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diJz/UAAAABwEAAA8AAAAAAAAAAQAgAAAAIgAAAGRycy9kb3ducmV2Lnht&#10;bFBLAQIUABQAAAAIAIdO4kDp6Z8i/QEAACIEAAAOAAAAAAAAAAEAIAAAACMBAABkcnMvZTJvRG9j&#10;LnhtbFBLBQYAAAAABgAGAFkBAACSBQAAAAA=&#10;">
                      <v:fill on="t" focussize="0,0"/>
                      <v:stroke color="#000000" joinstyle="round"/>
                      <v:imagedata o:title=""/>
                      <o:lock v:ext="edit" aspectratio="f"/>
                      <v:textbox>
                        <w:txbxContent>
                          <w:p w14:paraId="798AA7B4"/>
                        </w:txbxContent>
                      </v:textbox>
                    </v:shape>
                  </w:pict>
                </mc:Fallback>
              </mc:AlternateContent>
            </w:r>
          </w:p>
        </w:tc>
      </w:tr>
      <w:tr w14:paraId="71C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81" w:type="dxa"/>
            <w:noWrap w:val="0"/>
            <w:vAlign w:val="center"/>
          </w:tcPr>
          <w:p w14:paraId="3E585875">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w:t>
            </w:r>
          </w:p>
        </w:tc>
        <w:tc>
          <w:tcPr>
            <w:tcW w:w="2182" w:type="dxa"/>
            <w:noWrap w:val="0"/>
            <w:vAlign w:val="center"/>
          </w:tcPr>
          <w:p w14:paraId="05A7DA49">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吴城梁</w:t>
            </w:r>
          </w:p>
        </w:tc>
        <w:tc>
          <w:tcPr>
            <w:tcW w:w="2406" w:type="dxa"/>
            <w:noWrap w:val="0"/>
            <w:vAlign w:val="center"/>
          </w:tcPr>
          <w:p w14:paraId="56F8954E">
            <w:pPr>
              <w:jc w:val="center"/>
              <w:outlineLvl w:val="1"/>
              <w:rPr>
                <w:rFonts w:hint="eastAsia" w:ascii="仿宋_GB2312" w:hAnsi="仿宋_GB2312" w:eastAsia="仿宋_GB2312" w:cs="仿宋_GB2312"/>
                <w:bCs/>
                <w:sz w:val="24"/>
                <w:szCs w:val="24"/>
              </w:rPr>
            </w:pPr>
          </w:p>
        </w:tc>
        <w:tc>
          <w:tcPr>
            <w:tcW w:w="2571" w:type="dxa"/>
            <w:noWrap w:val="0"/>
            <w:vAlign w:val="center"/>
          </w:tcPr>
          <w:p w14:paraId="3141F311">
            <w:pPr>
              <w:jc w:val="center"/>
              <w:outlineLvl w:val="1"/>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方山县圪洞镇圪洞村</w:t>
            </w:r>
          </w:p>
        </w:tc>
        <w:tc>
          <w:tcPr>
            <w:tcW w:w="1178" w:type="dxa"/>
            <w:noWrap w:val="0"/>
            <w:vAlign w:val="center"/>
          </w:tcPr>
          <w:p w14:paraId="05D746FA">
            <w:pPr>
              <w:jc w:val="center"/>
              <w:outlineLvl w:val="1"/>
              <w:rPr>
                <w:rFonts w:hint="eastAsia" w:ascii="宋体" w:hAnsi="宋体"/>
                <w:bCs/>
                <w:sz w:val="24"/>
              </w:rPr>
            </w:pPr>
            <w:r>
              <w:rPr>
                <w:rFonts w:hint="eastAsia" w:ascii="宋体" w:hAnsi="宋体"/>
                <w:bCs/>
                <w:sz w:val="24"/>
              </w:rPr>
              <mc:AlternateContent>
                <mc:Choice Requires="wps">
                  <w:drawing>
                    <wp:anchor distT="0" distB="0" distL="114300" distR="114300" simplePos="0" relativeHeight="251667456" behindDoc="0" locked="0" layoutInCell="1" allowOverlap="1">
                      <wp:simplePos x="0" y="0"/>
                      <wp:positionH relativeFrom="column">
                        <wp:posOffset>264795</wp:posOffset>
                      </wp:positionH>
                      <wp:positionV relativeFrom="paragraph">
                        <wp:posOffset>37465</wp:posOffset>
                      </wp:positionV>
                      <wp:extent cx="133350" cy="99060"/>
                      <wp:effectExtent l="4445" t="4445" r="14605" b="10795"/>
                      <wp:wrapNone/>
                      <wp:docPr id="37" name="椭圆 37"/>
                      <wp:cNvGraphicFramePr/>
                      <a:graphic xmlns:a="http://schemas.openxmlformats.org/drawingml/2006/main">
                        <a:graphicData uri="http://schemas.microsoft.com/office/word/2010/wordprocessingShape">
                          <wps:wsp>
                            <wps:cNvSpPr/>
                            <wps:spPr>
                              <a:xfrm>
                                <a:off x="0" y="0"/>
                                <a:ext cx="133350" cy="99060"/>
                              </a:xfrm>
                              <a:prstGeom prst="ellipse">
                                <a:avLst/>
                              </a:prstGeom>
                              <a:solidFill>
                                <a:srgbClr val="008000"/>
                              </a:solidFill>
                              <a:ln w="9525" cap="flat" cmpd="sng">
                                <a:solidFill>
                                  <a:srgbClr val="000000"/>
                                </a:solidFill>
                                <a:prstDash val="solid"/>
                                <a:headEnd type="none" w="med" len="med"/>
                                <a:tailEnd type="none" w="med" len="med"/>
                              </a:ln>
                            </wps:spPr>
                            <wps:txbx>
                              <w:txbxContent>
                                <w:p w14:paraId="0B712A5D"/>
                              </w:txbxContent>
                            </wps:txbx>
                            <wps:bodyPr upright="1"/>
                          </wps:wsp>
                        </a:graphicData>
                      </a:graphic>
                    </wp:anchor>
                  </w:drawing>
                </mc:Choice>
                <mc:Fallback>
                  <w:pict>
                    <v:shape id="_x0000_s1026" o:spid="_x0000_s1026" o:spt="3" type="#_x0000_t3" style="position:absolute;left:0pt;margin-left:20.85pt;margin-top:2.95pt;height:7.8pt;width:10.5pt;z-index:251667456;mso-width-relative:page;mso-height-relative:page;" fillcolor="#008000" filled="t" stroked="t" coordsize="21600,21600" o:gfxdata="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9Vzf9UAAAAGAQAADwAAAAAAAAABACAAAAAiAAAAZHJzL2Rvd25yZXYu&#10;eG1sUEsBAhQAFAAAAAgAh07iQL8Oaqv+AQAAIgQAAA4AAAAAAAAAAQAgAAAAJAEAAGRycy9lMm9E&#10;b2MueG1sUEsFBgAAAAAGAAYAWQEAAJQFAAAAAA==&#10;">
                      <v:fill on="t" focussize="0,0"/>
                      <v:stroke color="#000000" joinstyle="round"/>
                      <v:imagedata o:title=""/>
                      <o:lock v:ext="edit" aspectratio="f"/>
                      <v:textbox>
                        <w:txbxContent>
                          <w:p w14:paraId="0B712A5D"/>
                        </w:txbxContent>
                      </v:textbox>
                    </v:shape>
                  </w:pict>
                </mc:Fallback>
              </mc:AlternateContent>
            </w:r>
          </w:p>
        </w:tc>
      </w:tr>
    </w:tbl>
    <w:p w14:paraId="7F82B8B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FB96CF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图示如下：</w:t>
      </w:r>
    </w:p>
    <w:p w14:paraId="6FA4DF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5F650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1E2FCA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358F0F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D4901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07DE51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9D2F1C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BC127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0C50AF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6C266D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drawing>
          <wp:anchor distT="0" distB="0" distL="114300" distR="114300" simplePos="0" relativeHeight="251668480" behindDoc="0" locked="0" layoutInCell="1" allowOverlap="1">
            <wp:simplePos x="0" y="0"/>
            <wp:positionH relativeFrom="column">
              <wp:posOffset>-304165</wp:posOffset>
            </wp:positionH>
            <wp:positionV relativeFrom="paragraph">
              <wp:posOffset>544830</wp:posOffset>
            </wp:positionV>
            <wp:extent cx="5839460" cy="7081520"/>
            <wp:effectExtent l="0" t="0" r="8890" b="5080"/>
            <wp:wrapSquare wrapText="bothSides"/>
            <wp:docPr id="43" name="图片 45" descr="观摩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descr="观摩路线图"/>
                    <pic:cNvPicPr>
                      <a:picLocks noChangeAspect="1"/>
                    </pic:cNvPicPr>
                  </pic:nvPicPr>
                  <pic:blipFill>
                    <a:blip r:embed="rId10"/>
                    <a:srcRect t="11485"/>
                    <a:stretch>
                      <a:fillRect/>
                    </a:stretch>
                  </pic:blipFill>
                  <pic:spPr>
                    <a:xfrm>
                      <a:off x="0" y="0"/>
                      <a:ext cx="5839460" cy="7081520"/>
                    </a:xfrm>
                    <a:prstGeom prst="rect">
                      <a:avLst/>
                    </a:prstGeom>
                    <a:noFill/>
                    <a:ln>
                      <a:noFill/>
                    </a:ln>
                  </pic:spPr>
                </pic:pic>
              </a:graphicData>
            </a:graphic>
          </wp:anchor>
        </w:drawing>
      </w:r>
    </w:p>
    <w:p w14:paraId="4B87748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FF05B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sectPr>
          <w:footerReference r:id="rId7" w:type="default"/>
          <w:pgSz w:w="11906" w:h="16838"/>
          <w:pgMar w:top="2098" w:right="1474" w:bottom="1984" w:left="1587" w:header="851" w:footer="992" w:gutter="0"/>
          <w:pgNumType w:fmt="numberInDash" w:start="1"/>
          <w:cols w:space="0" w:num="1"/>
          <w:rtlGutter w:val="0"/>
          <w:docGrid w:type="lines" w:linePitch="312" w:charSpace="0"/>
        </w:sectPr>
      </w:pPr>
    </w:p>
    <w:p w14:paraId="2D2F91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4F8834F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39ED6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60421A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BA06C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1D94A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CA5AF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FE09D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4969CB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4449FB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69596B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718552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A608C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E1BC53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35803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00548E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33A4FE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2FA9B9A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7C8AB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2B7515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19425E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60063F1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32"/>
        </w:rPr>
      </w:pPr>
      <w:r>
        <w:rPr>
          <w:sz w:val="28"/>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46355</wp:posOffset>
                </wp:positionV>
                <wp:extent cx="5686425" cy="635"/>
                <wp:effectExtent l="0" t="0" r="0" b="0"/>
                <wp:wrapNone/>
                <wp:docPr id="44" name="直接连接符 44"/>
                <wp:cNvGraphicFramePr/>
                <a:graphic xmlns:a="http://schemas.openxmlformats.org/drawingml/2006/main">
                  <a:graphicData uri="http://schemas.microsoft.com/office/word/2010/wordprocessingShape">
                    <wps:wsp>
                      <wps:cNvCnPr/>
                      <wps:spPr>
                        <a:xfrm>
                          <a:off x="0" y="0"/>
                          <a:ext cx="568642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35pt;margin-top:3.65pt;height:0.05pt;width:447.75pt;z-index:251669504;mso-width-relative:page;mso-height-relative:page;" filled="f" stroked="t" coordsize="21600,21600" o:gfxdata="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JvBNUAAAAFAQAADwAAAAAAAAABACAAAAAiAAAAZHJzL2Rvd25yZXYueG1sUEsB&#10;AhQAFAAAAAgAh07iQGlSd1r4AQAA6QMAAA4AAAAAAAAAAQAgAAAAJAEAAGRycy9lMm9Eb2MueG1s&#10;UEsFBgAAAAAGAAYAWQEAAI4FAAAAAA==&#10;">
                <v:fill on="f" focussize="0,0"/>
                <v:stroke weight="1.25pt" color="#000000" joinstyle="round"/>
                <v:imagedata o:title=""/>
                <o:lock v:ext="edit" aspectratio="f"/>
              </v:lin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395605</wp:posOffset>
                </wp:positionV>
                <wp:extent cx="5686425" cy="635"/>
                <wp:effectExtent l="0" t="0" r="0" b="0"/>
                <wp:wrapNone/>
                <wp:docPr id="45" name="直接连接符 45"/>
                <wp:cNvGraphicFramePr/>
                <a:graphic xmlns:a="http://schemas.openxmlformats.org/drawingml/2006/main">
                  <a:graphicData uri="http://schemas.microsoft.com/office/word/2010/wordprocessingShape">
                    <wps:wsp>
                      <wps:cNvCnPr/>
                      <wps:spPr>
                        <a:xfrm>
                          <a:off x="0" y="0"/>
                          <a:ext cx="568642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35pt;margin-top:31.15pt;height:0.05pt;width:447.75pt;z-index:251670528;mso-width-relative:page;mso-height-relative:page;" filled="f" stroked="t" coordsize="21600,21600" o:gfxdata="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aozndcAAAAHAQAADwAAAAAAAAABACAAAAAiAAAAZHJzL2Rvd25yZXYueG1s&#10;UEsBAhQAFAAAAAgAh07iQCSX8Lv5AQAA6QMAAA4AAAAAAAAAAQAgAAAAJgEAAGRycy9lMm9Eb2Mu&#10;eG1sUEsFBgAAAAAGAAYAWQEAAJEFAAAAAA==&#10;">
                <v:fill on="f" focussize="0,0"/>
                <v:stroke weight="1.25pt" color="#000000" joinstyle="round"/>
                <v:imagedata o:title=""/>
                <o:lock v:ext="edit" aspectratio="f"/>
              </v:line>
            </w:pict>
          </mc:Fallback>
        </mc:AlternateContent>
      </w:r>
      <w:r>
        <w:rPr>
          <w:rFonts w:hint="eastAsia" w:ascii="仿宋_GB2312" w:hAnsi="仿宋_GB2312" w:eastAsia="仿宋_GB2312" w:cs="仿宋_GB2312"/>
          <w:sz w:val="28"/>
          <w:szCs w:val="28"/>
        </w:rPr>
        <w:t xml:space="preserve">  方山县人民政府办公室                    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日印发  </w:t>
      </w:r>
    </w:p>
    <w:sectPr>
      <w:footerReference r:id="rId8" w:type="default"/>
      <w:pgSz w:w="11906" w:h="16838"/>
      <w:pgMar w:top="2098" w:right="1474" w:bottom="1984" w:left="1587" w:header="851" w:footer="992"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1C5E65-5E33-4F5C-81B1-5FF0904AA1CB}"/>
  </w:font>
  <w:font w:name="黑体">
    <w:panose1 w:val="02010609060101010101"/>
    <w:charset w:val="86"/>
    <w:family w:val="auto"/>
    <w:pitch w:val="default"/>
    <w:sig w:usb0="800002BF" w:usb1="38CF7CFA" w:usb2="00000016" w:usb3="00000000" w:csb0="00040001" w:csb1="00000000"/>
    <w:embedRegular r:id="rId2" w:fontKey="{96999688-F254-406A-8E8C-EBB56A1B32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3" w:fontKey="{0EFBB76F-1A84-4A61-A598-A304B1EA872F}"/>
  </w:font>
  <w:font w:name="仿宋">
    <w:panose1 w:val="02010609060101010101"/>
    <w:charset w:val="86"/>
    <w:family w:val="modern"/>
    <w:pitch w:val="default"/>
    <w:sig w:usb0="800002BF" w:usb1="38CF7CFA" w:usb2="00000016" w:usb3="00000000" w:csb0="00040001" w:csb1="00000000"/>
    <w:embedRegular r:id="rId4" w:fontKey="{FAC1135A-BC98-43BC-9D70-2AE1B7BC8500}"/>
  </w:font>
  <w:font w:name="方正小标宋简体">
    <w:panose1 w:val="02000000000000000000"/>
    <w:charset w:val="86"/>
    <w:family w:val="auto"/>
    <w:pitch w:val="default"/>
    <w:sig w:usb0="00000001" w:usb1="08000000" w:usb2="00000000" w:usb3="00000000" w:csb0="00040000" w:csb1="00000000"/>
    <w:embedRegular r:id="rId5" w:fontKey="{86396451-ECBD-403B-BA84-1F72113D737F}"/>
  </w:font>
  <w:font w:name="华文中宋">
    <w:panose1 w:val="02010600040101010101"/>
    <w:charset w:val="86"/>
    <w:family w:val="auto"/>
    <w:pitch w:val="default"/>
    <w:sig w:usb0="00000287" w:usb1="080F0000" w:usb2="00000000" w:usb3="00000000" w:csb0="0004009F" w:csb1="DFD70000"/>
    <w:embedRegular r:id="rId6" w:fontKey="{9F51B5BA-658B-4853-8B9F-A147C5CBA7BF}"/>
  </w:font>
  <w:font w:name="楷体_GB2312">
    <w:altName w:val="楷体"/>
    <w:panose1 w:val="02010609030101010101"/>
    <w:charset w:val="86"/>
    <w:family w:val="auto"/>
    <w:pitch w:val="default"/>
    <w:sig w:usb0="00000000" w:usb1="00000000" w:usb2="00000000" w:usb3="00000000" w:csb0="00040000" w:csb1="00000000"/>
    <w:embedRegular r:id="rId7" w:fontKey="{4B643568-59EE-4567-A459-CF6F35E14ED9}"/>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470A">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214CC">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5FEC7">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E1D2">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59CEF">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794B6">
                          <w:pPr>
                            <w:pStyle w:val="3"/>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0D794B6">
                    <w:pPr>
                      <w:pStyle w:val="3"/>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19A2">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AC088"/>
    <w:multiLevelType w:val="singleLevel"/>
    <w:tmpl w:val="90BAC088"/>
    <w:lvl w:ilvl="0" w:tentative="0">
      <w:start w:val="1"/>
      <w:numFmt w:val="decimal"/>
      <w:suff w:val="nothing"/>
      <w:lvlText w:val="%1"/>
      <w:lvlJc w:val="center"/>
      <w:pPr>
        <w:ind w:left="0" w:firstLine="0"/>
      </w:pPr>
      <w:rPr>
        <w:rFonts w:hint="default"/>
      </w:rPr>
    </w:lvl>
  </w:abstractNum>
  <w:abstractNum w:abstractNumId="1">
    <w:nsid w:val="55DBDBFE"/>
    <w:multiLevelType w:val="singleLevel"/>
    <w:tmpl w:val="55DBDBFE"/>
    <w:lvl w:ilvl="0" w:tentative="0">
      <w:start w:val="1"/>
      <w:numFmt w:val="decimal"/>
      <w:suff w:val="nothing"/>
      <w:lvlText w:val="%1"/>
      <w:lvlJc w:val="center"/>
      <w:pPr>
        <w:ind w:left="0" w:firstLine="0"/>
      </w:pPr>
      <w:rPr>
        <w:rFonts w:hint="default"/>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734258"/>
    <w:rsid w:val="006935CE"/>
    <w:rsid w:val="01450AEE"/>
    <w:rsid w:val="01734258"/>
    <w:rsid w:val="01A433E4"/>
    <w:rsid w:val="01E53DF6"/>
    <w:rsid w:val="02DD7C18"/>
    <w:rsid w:val="02FF4B1D"/>
    <w:rsid w:val="03F11FFD"/>
    <w:rsid w:val="03F970D0"/>
    <w:rsid w:val="04734D8F"/>
    <w:rsid w:val="05FF424C"/>
    <w:rsid w:val="07095446"/>
    <w:rsid w:val="0A222C4A"/>
    <w:rsid w:val="0A553692"/>
    <w:rsid w:val="0A7E253F"/>
    <w:rsid w:val="0A872558"/>
    <w:rsid w:val="0ADC1CB7"/>
    <w:rsid w:val="0E317D9C"/>
    <w:rsid w:val="0E95609D"/>
    <w:rsid w:val="0EBF7C3C"/>
    <w:rsid w:val="0FB75CA3"/>
    <w:rsid w:val="117162FF"/>
    <w:rsid w:val="11F17B0C"/>
    <w:rsid w:val="17C13F92"/>
    <w:rsid w:val="1A826DA6"/>
    <w:rsid w:val="1A9D7B0E"/>
    <w:rsid w:val="1E352969"/>
    <w:rsid w:val="202E4DF9"/>
    <w:rsid w:val="21E45064"/>
    <w:rsid w:val="22C334A5"/>
    <w:rsid w:val="22DD607F"/>
    <w:rsid w:val="23D178F7"/>
    <w:rsid w:val="252C0383"/>
    <w:rsid w:val="254E0F8F"/>
    <w:rsid w:val="26482A1A"/>
    <w:rsid w:val="268A3C7F"/>
    <w:rsid w:val="27053E74"/>
    <w:rsid w:val="277C0885"/>
    <w:rsid w:val="27CB4444"/>
    <w:rsid w:val="283C0AF8"/>
    <w:rsid w:val="2B5C64B2"/>
    <w:rsid w:val="2F10590B"/>
    <w:rsid w:val="3392120D"/>
    <w:rsid w:val="33F73530"/>
    <w:rsid w:val="341A339B"/>
    <w:rsid w:val="34384027"/>
    <w:rsid w:val="377D3A48"/>
    <w:rsid w:val="388E2AE6"/>
    <w:rsid w:val="399A048E"/>
    <w:rsid w:val="3AF96D8B"/>
    <w:rsid w:val="3E4A1AC5"/>
    <w:rsid w:val="3EAE3C35"/>
    <w:rsid w:val="3EBC40E7"/>
    <w:rsid w:val="3FEE75EA"/>
    <w:rsid w:val="40382700"/>
    <w:rsid w:val="42354985"/>
    <w:rsid w:val="43327DFC"/>
    <w:rsid w:val="45A33F74"/>
    <w:rsid w:val="465915F5"/>
    <w:rsid w:val="47247240"/>
    <w:rsid w:val="49D73B6C"/>
    <w:rsid w:val="4AA77133"/>
    <w:rsid w:val="4BCE22C8"/>
    <w:rsid w:val="4DB54BF0"/>
    <w:rsid w:val="4E053329"/>
    <w:rsid w:val="50120AE7"/>
    <w:rsid w:val="50624EF2"/>
    <w:rsid w:val="50AB56C7"/>
    <w:rsid w:val="52B6336B"/>
    <w:rsid w:val="52BA6625"/>
    <w:rsid w:val="53100DB0"/>
    <w:rsid w:val="53B55042"/>
    <w:rsid w:val="53EC3690"/>
    <w:rsid w:val="561A4F10"/>
    <w:rsid w:val="5853694C"/>
    <w:rsid w:val="5AD20EBE"/>
    <w:rsid w:val="5EC25C3C"/>
    <w:rsid w:val="601E3821"/>
    <w:rsid w:val="60D2337E"/>
    <w:rsid w:val="60F14FB8"/>
    <w:rsid w:val="61D47DAF"/>
    <w:rsid w:val="62790468"/>
    <w:rsid w:val="67F15689"/>
    <w:rsid w:val="68277D3E"/>
    <w:rsid w:val="6AF06B00"/>
    <w:rsid w:val="6CAB3431"/>
    <w:rsid w:val="6D135E05"/>
    <w:rsid w:val="6F344923"/>
    <w:rsid w:val="6F935787"/>
    <w:rsid w:val="704072C2"/>
    <w:rsid w:val="70FA516D"/>
    <w:rsid w:val="71793AC4"/>
    <w:rsid w:val="72453A9E"/>
    <w:rsid w:val="72E52CD4"/>
    <w:rsid w:val="73A53735"/>
    <w:rsid w:val="74D51D33"/>
    <w:rsid w:val="768F79EC"/>
    <w:rsid w:val="76C66E0A"/>
    <w:rsid w:val="7C1113FC"/>
    <w:rsid w:val="7D20348B"/>
    <w:rsid w:val="7DD813CE"/>
    <w:rsid w:val="7E3C40B6"/>
    <w:rsid w:val="7FA71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19050</Words>
  <Characters>19371</Characters>
  <Lines>0</Lines>
  <Paragraphs>0</Paragraphs>
  <TotalTime>4</TotalTime>
  <ScaleCrop>false</ScaleCrop>
  <LinksUpToDate>false</LinksUpToDate>
  <CharactersWithSpaces>20371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2020-09-08T01:41:00Z</dcterms:created>
  <dc:creator>Administrator</dc:creator>
  <cp:lastModifiedBy>成</cp:lastModifiedBy>
  <cp:lastPrinted>2020-09-08T09:45:00Z</cp:lastPrinted>
  <dcterms:modified xsi:type="dcterms:W3CDTF">2026-03-11T08:05:40Z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eyJoZGlkIjoiMGUzZjcxMWE3YmQ5OGYxNTA0NTEwOTVjMjkyYzNkYjciLCJ1c2VySWQiOiIxMTQ5OTg3NTc2In0=</vt:lpwstr>
  </property>
  <property fmtid="{D5CDD505-2E9C-101B-9397-08002B2CF9AE}" pid="4" name="ICV">
    <vt:lpwstr>6172CF88223F4C0AA164996EFC66E34C_12</vt:lpwstr>
  </property>
</Properties>
</file>