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eastAsia="zh-CN"/>
        </w:rPr>
        <w:t>个人计划生育情况证明事项流程</w:t>
      </w:r>
    </w:p>
    <w:tbl>
      <w:tblPr>
        <w:tblStyle w:val="3"/>
        <w:tblW w:w="893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89"/>
        <w:gridCol w:w="7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108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类</w:t>
            </w:r>
            <w:r>
              <w:rPr>
                <w:rFonts w:hint="eastAsia"/>
                <w:vertAlign w:val="baseline"/>
                <w:lang w:val="en-US" w:eastAsia="zh-CN"/>
              </w:rPr>
              <w:t xml:space="preserve">  </w:t>
            </w:r>
            <w:r>
              <w:rPr>
                <w:rFonts w:hint="eastAsia"/>
                <w:vertAlign w:val="baseline"/>
                <w:lang w:eastAsia="zh-CN"/>
              </w:rPr>
              <w:t>别</w:t>
            </w:r>
          </w:p>
        </w:tc>
        <w:tc>
          <w:tcPr>
            <w:tcW w:w="7850" w:type="dxa"/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民生保障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08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事项名称</w:t>
            </w:r>
          </w:p>
        </w:tc>
        <w:tc>
          <w:tcPr>
            <w:tcW w:w="7850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公共服务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76" w:hRule="atLeast"/>
        </w:trPr>
        <w:tc>
          <w:tcPr>
            <w:tcW w:w="1089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操作流程</w:t>
            </w:r>
          </w:p>
        </w:tc>
        <w:tc>
          <w:tcPr>
            <w:tcW w:w="7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1520"/>
              </w:tabs>
              <w:jc w:val="center"/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  <w:r>
              <w:rPr>
                <w:rFonts w:hint="eastAsia" w:ascii="楷体" w:hAnsi="楷体" w:eastAsia="楷体" w:cs="宋体"/>
                <w:b/>
                <w:sz w:val="36"/>
                <w:szCs w:val="36"/>
                <w:lang w:eastAsia="zh-CN"/>
              </w:rPr>
              <w:t>个人计划生育情况证明</w:t>
            </w:r>
            <w:r>
              <w:rPr>
                <w:rFonts w:hint="eastAsia" w:ascii="楷体" w:hAnsi="楷体" w:eastAsia="楷体" w:cs="宋体"/>
                <w:b/>
                <w:sz w:val="36"/>
                <w:szCs w:val="36"/>
              </w:rPr>
              <w:t>流程图</w:t>
            </w:r>
          </w:p>
          <w:p>
            <w:pP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2402840</wp:posOffset>
                      </wp:positionH>
                      <wp:positionV relativeFrom="paragraph">
                        <wp:posOffset>-26035</wp:posOffset>
                      </wp:positionV>
                      <wp:extent cx="1695450" cy="2963545"/>
                      <wp:effectExtent l="8255" t="8255" r="19050" b="10795"/>
                      <wp:wrapNone/>
                      <wp:docPr id="3" name="矩形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0">
                                <a:off x="0" y="0"/>
                                <a:ext cx="1695450" cy="296354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ind w:left="363" w:hanging="363"/>
                                    <w:textAlignment w:val="auto"/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  <w:t>出具的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个人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  <w:t>生育情况证明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资料表（根据分级审核原则若审核对象户籍所在地为村级，则应先由村级、乡（镇）计生办审核；若审核对象户籍所在地为县直单位，则应先由户籍所在单位、主管局审核）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  <w:t>。</w:t>
                                  </w:r>
                                </w:p>
                                <w:p>
                                  <w:pPr>
                                    <w:keepNext w:val="0"/>
                                    <w:keepLines w:val="0"/>
                                    <w:pageBreakBefore w:val="0"/>
                                    <w:widowControl w:val="0"/>
                                    <w:numPr>
                                      <w:ilvl w:val="0"/>
                                      <w:numId w:val="1"/>
                                    </w:numPr>
                                    <w:kinsoku/>
                                    <w:wordWrap/>
                                    <w:overflowPunct/>
                                    <w:topLinePunct w:val="0"/>
                                    <w:autoSpaceDE/>
                                    <w:autoSpaceDN/>
                                    <w:bidi w:val="0"/>
                                    <w:adjustRightInd/>
                                    <w:snapToGrid/>
                                    <w:spacing w:line="300" w:lineRule="exact"/>
                                    <w:ind w:left="363" w:hanging="363"/>
                                    <w:textAlignment w:val="auto"/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  <w:t>生育二孩以上（2016年以前）或生育三孩以上（2016年以后）提供再生育服务证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  <w:t>或</w:t>
                                  </w: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</w:rPr>
                                    <w:t>计划外生育提供社会抚养费征收单。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18"/>
                                      <w:szCs w:val="18"/>
                                      <w:lang w:val="en-US" w:eastAsia="zh-CN"/>
                                    </w:rPr>
                                    <w:t>3.证明资料根据计划生育法律法规政策变化而相应变更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89.2pt;margin-top:-2.05pt;height:233.35pt;width:133.5pt;rotation:-5898240f;z-index:251661312;mso-width-relative:page;mso-height-relative:page;" fillcolor="#FFFFFF" filled="t" stroked="t" coordsize="21600,21600" o:gfxdata="UEsDBAoAAAAAAIdO4kAAAAAAAAAAAAAAAAAEAAAAZHJzL1BLAwQUAAAACACHTuJAKuZRN9kAAAAK&#10;AQAADwAAAGRycy9kb3ducmV2LnhtbE2Py07DMBBF90j8gzVI7FonJTUlZFIJJMQCpIqWD3DiIY7w&#10;I7LdNv17zAqWM3N059xmO1vDThTi6B1CuSyAkeu9Gt2A8Hl4WWyAxSSdksY7QrhQhG17fdXIWvmz&#10;+6DTPg0sh7hYSwSd0lRzHntNVsaln8jl25cPVqY8hoGrIM853Bq+KgrBrRxd/qDlRM+a+u/90SL4&#10;td2Fd24uVbCH7q181Q9PYka8vSmLR2CJ5vQHw69+Voc2O3X+6FRkBuHuflNlFGFRlcAyIKp1XnQI&#10;lVgJ4G3D/1dofwBQSwMEFAAAAAgAh07iQIWCNh1EAgAAwQQAAA4AAABkcnMvZTJvRG9jLnhtbK1U&#10;y47TMBTdI/EPlvc0fdAyEzWdBaVsEIwYEGvXdhJLfsnXbdKvQWLHR/A5aH6DayfTeSChWZBFdB1f&#10;n3vOuddZX/VGk6MMoJyt6GwypURa7oSyTUW/ftm9uqAEIrOCaWdlRU8S6NXm5Yt150s5d63TQgaC&#10;IBbKzle0jdGXRQG8lYbBxHlpcbN2wbCIy9AUIrAO0Y0u5tPpquhcED44LgHw63bYpCNieA6gq2vF&#10;5dbxg5E2DqhBahZRErTKA91ktnUtefxU1yAj0RVFpTG/sQjG+/QuNmtWNoH5VvGRAnsOhSeaDFMW&#10;i56htiwycgjqLyijeHDg6jjhzhSDkOwIqphNn3hz0zIvsxa0GvzZdPh/sPzj8ToQJSq6oMQygw2/&#10;/f7z968fZJG86TyUmHLjr8O4AgyT0L4OhgSHhs5W2FZ8sn5URPps7+lsr+wj4fhxtrpcvl6i8xz3&#10;5perBa5SkWJAS6g+QHwvnSEpqGjA/mVYdvwAcUi9SxndFjuldSLyTcU2G5bq5k3AM0NAvEPPhs8Q&#10;mv1bHciR4Ujs8jOSaOBh9uxe1L+PIP3mrpRWlrB0kcbJikrLzyhioI5zlummMtqSDi1ZXrxZoiEM&#10;L1KNA4yh8dgMsE3WAE6r85FHNDK7XAXrP0pLBm0ZtIPCvJUEstKoKFMbWdlKJt5ZQeLJY8Mt3nOa&#10;2BgpKNESfwspypmRKf2cTCShLbYyDcwwIimK/b5HmBTunTjhpB18UE2bpiabnnZwsvMMjLcwXZ2H&#10;6wx6/+fZ/A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Aq5lE32QAAAAoBAAAPAAAAAAAAAAEAIAAA&#10;ACIAAABkcnMvZG93bnJldi54bWxQSwECFAAUAAAACACHTuJAhYI2HUQCAADBBAAADgAAAAAAAAAB&#10;ACAAAAAoAQAAZHJzL2Uyb0RvYy54bWxQSwUGAAAAAAYABgBZAQAA3gUAAAAA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363" w:hanging="363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  <w:t>出具的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个人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  <w:t>生育情况证明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资料表（根据分级审核原则若审核对象户籍所在地为村级，则应先由村级、乡（镇）计生办审核；若审核对象户籍所在地为县直单位，则应先由户籍所在单位、主管局审核）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  <w:p>
                            <w:pPr>
                              <w:keepNext w:val="0"/>
                              <w:keepLines w:val="0"/>
                              <w:pageBreakBefore w:val="0"/>
                              <w:widowControl w:val="0"/>
                              <w:numPr>
                                <w:ilvl w:val="0"/>
                                <w:numId w:val="1"/>
                              </w:numPr>
                              <w:kinsoku/>
                              <w:wordWrap/>
                              <w:overflowPunct/>
                              <w:topLinePunct w:val="0"/>
                              <w:autoSpaceDE/>
                              <w:autoSpaceDN/>
                              <w:bidi w:val="0"/>
                              <w:adjustRightInd/>
                              <w:snapToGrid/>
                              <w:spacing w:line="300" w:lineRule="exact"/>
                              <w:ind w:left="363" w:hanging="363"/>
                              <w:textAlignment w:val="auto"/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  <w:t>生育二孩以上（2016年以前）或生育三孩以上（2016年以后）提供再生育服务证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  <w:lang w:eastAsia="zh-CN"/>
                              </w:rPr>
                              <w:t>或</w:t>
                            </w: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</w:rPr>
                              <w:t>计划外生育提供社会抚养费征收单。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18"/>
                                <w:szCs w:val="18"/>
                                <w:lang w:val="en-US" w:eastAsia="zh-CN"/>
                              </w:rPr>
                              <w:t>3.证明资料根据计划生育法律法规政策变化而相应变更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3181350</wp:posOffset>
                      </wp:positionH>
                      <wp:positionV relativeFrom="paragraph">
                        <wp:posOffset>375285</wp:posOffset>
                      </wp:positionV>
                      <wp:extent cx="635" cy="234315"/>
                      <wp:effectExtent l="37465" t="0" r="38100" b="13335"/>
                      <wp:wrapNone/>
                      <wp:docPr id="2" name="直接连接符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3431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0.5pt;margin-top:29.55pt;height:18.45pt;width:0.05pt;z-index:251660288;mso-width-relative:page;mso-height-relative:page;" filled="f" stroked="t" coordsize="21600,21600" o:gfxdata="UEsDBAoAAAAAAIdO4kAAAAAAAAAAAAAAAAAEAAAAZHJzL1BLAwQUAAAACACHTuJAuqP449UAAAAJ&#10;AQAADwAAAGRycy9kb3ducmV2LnhtbE2PQU/DMAyF70j8h8hI3FhSpA1Wmk4CCS5wGAPB1Wu8tlrj&#10;VEm6jX+PObHbs/30/L1qdfKDOlBMfWALxcyAIm6C67m18PnxfHMPKmVkh0NgsvBDCVb15UWFpQtH&#10;fqfDJrdKQjiVaKHLeSy1Tk1HHtMsjMRy24XoMcsYW+0iHiXcD/rWmIX22LN86HCkp46a/WbyFr7j&#10;nNdvRvuX3UhfePfa7h+ntbXXV4V5AJXplP/N8Icv6FAL0zZM7JIaLMxNIV2yiGUBSgyyELG1sFwY&#10;0HWlzxvUv1BLAwQUAAAACACHTuJALEi+cP0BAADqAwAADgAAAGRycy9lMm9Eb2MueG1srVNLjhMx&#10;EN0jcQfLe9L5kGHUSmcWE4YNgkjAASpud7cl/+Ry0skluAASO1ixZM9tGI5B2R2SmUFIs6AX7nL5&#10;+bnec3lxtTea7WRA5WzFJ6MxZ9IKVyvbVvzD+5tnl5xhBFuDdlZW/CCRXy2fPln0vpRT1zldy8CI&#10;xGLZ+4p3MfqyKFB00gCOnJeWFhsXDESahraoA/TEbnQxHY8vit6F2gcnJCJlV8MiPzKGxxC6plFC&#10;rpzYGmnjwBqkhkiSsFMe+TJX2zRSxLdNgzIyXXFSGvNIh1C8SWOxXEDZBvCdEscS4DElPNBkQFk6&#10;9ES1gghsG9RfVEaJ4NA1cSScKQYh2RFSMRk/8OZdB15mLWQ1+pPp+P9oxZvdOjBVV3zKmQVDF377&#10;6fvPj19+/fhM4+23r2yaTOo9loS9tutwnKFfh6R43wST/qSF7bOxh5Oxch+ZoOTFbM6ZoPx09nw2&#10;mSfC4rzTB4yvpDMsBRXXyibRUMLuNcYB+geS0tqynhp3fvkikQK1YENXT6HxJANtmzej06q+UVqn&#10;LRjazbUObAepDfJ3rOEeLJ2yAuwGXF5KMCg7CfVLW7N48GSQpXfBUw1G1pxpSc8oRRkZQekzMgYF&#10;ttX/QJMF2pITydvBzRRtXH2gK9n6oNqO7JjkStMKtUD27diuqcfuzjPT+YkufwN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BrBAAAW0NvbnRlbnRf&#10;VHlwZXNdLnhtbFBLAQIUAAoAAAAAAIdO4kAAAAAAAAAAAAAAAAAGAAAAAAAAAAAAEAAAAE0DAABf&#10;cmVscy9QSwECFAAUAAAACACHTuJAihRmPNEAAACUAQAACwAAAAAAAAABACAAAABxAwAAX3JlbHMv&#10;LnJlbHNQSwECFAAKAAAAAACHTuJAAAAAAAAAAAAAAAAABAAAAAAAAAAAABAAAAAAAAAAZHJzL1BL&#10;AQIUABQAAAAIAIdO4kC6o/jj1QAAAAkBAAAPAAAAAAAAAAEAIAAAACIAAABkcnMvZG93bnJldi54&#10;bWxQSwECFAAUAAAACACHTuJALEi+cP0BAADqAwAADgAAAAAAAAABACAAAAAkAQAAZHJzL2Uyb0Rv&#10;Yy54bWxQSwUGAAAAAAYABgBZAQAAkwUAAAAA&#10;">
                      <v:fill on="f" focussize="0,0"/>
                      <v:stroke weight="1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737870</wp:posOffset>
                      </wp:positionH>
                      <wp:positionV relativeFrom="paragraph">
                        <wp:posOffset>1079500</wp:posOffset>
                      </wp:positionV>
                      <wp:extent cx="837565" cy="295275"/>
                      <wp:effectExtent l="7620" t="7620" r="12065" b="20955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837565" cy="29527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0"/>
                                      <w:szCs w:val="20"/>
                                      <w:lang w:val="en-US" w:eastAsia="zh-CN"/>
                                    </w:rPr>
                                    <w:t>资料补正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58.1pt;margin-top:85pt;height:23.25pt;width:65.95pt;z-index:251663360;mso-width-relative:page;mso-height-relative:page;" fillcolor="#FFFFFF" filled="t" stroked="t" coordsize="21600,21600" o:gfxdata="UEsDBAoAAAAAAIdO4kAAAAAAAAAAAAAAAAAEAAAAZHJzL1BLAwQUAAAACACHTuJADtqhgNcAAAAL&#10;AQAADwAAAGRycy9kb3ducmV2LnhtbE2PzU7DMBCE70h9B2srcUHUcUTTKsSpUCUegBKVqxsvcVT/&#10;RLbbFJ6e5QS3Ge2n2Zlmd3OWXTGmMXgJYlUAQ98HPfpBQvf++rgFlrLyWtngUcIXJti1i7tG1TrM&#10;/g2vhzwwCvGpVhJMzlPNeeoNOpVWYUJPt88Qncpk48B1VDOFO8vLoqi4U6OnD0ZNuDfYnw8XJ2Ft&#10;P0oR836aH8xLd8Zjtzl+d1LeL0XxDCzjLf/B8FufqkNLnU7h4nVilryoSkJJbAoaRUT5tBXATiRE&#10;tQbeNvz/hvYHUEsDBBQAAAAIAIdO4kCeivEtRQIAAL0EAAAOAAAAZHJzL2Uyb0RvYy54bWytVM2O&#10;0zAQviPxDpbvNG1Rd5eq6UpQygUBYkGcXcdJLPlPttumLwBvwIkLd56rz8FnJ9sti4R6IIdk4hl/&#10;M9/nGS9uO63ITvggrSnpZDSmRBhuK2makn7+tH52Q0mIzFRMWSNKehCB3i6fPlns3VxMbWtVJTwB&#10;iAnzvStpG6ObF0XgrdAsjKwTBs7aes0ifn1TVJ7tga5VMR2Pr4q99ZXzlosQsLrqnXRA9JcA2rqW&#10;XKws32phYo/qhWIRlEIrXaDLXG1dCx7f13UQkaiSgmnMbySBvUnvYrlg88Yz10o+lMAuKeERJ82k&#10;QdIT1IpFRrZe/gWlJfc22DqOuNVFTyQrAhaT8SNt7lrmROYCqYM7iR7+Hyx/t/vgiaxKOqPEMI0D&#10;P37/dvzx6/jzK5klefYuzBF15xAXu5e2Q9PcrwcsJtZd7XX6gg+BH+IeTuKKLhKOxZvn17MrJOFw&#10;TV/MptcZvXjY7HyIb4TVJBkl9Ti7LCnbvQ0RhSD0PmRQulpLpYi38YuMbRYrZc3OgD29QZyFXv1y&#10;8M3mlfJkx9AO6/wkKkBuwnn0ZJyejPTvLXnnkEpJQ1gaoqGrolTiI0gMCTzL5aY0ypA9VJzdQAPC&#10;GYaoRvPC1A4HEUzTZ7ZKnrb8UUauLmdB/nAelgRasdD2DLOrb3Eto/CohM1bwarXpiLx4HDYBjNO&#10;UzVaVJQogSshWTkyMqkuiUQRykDF1Cl9RyQrdpsOMMnc2OqA7tk6L5sWR5v7J4ejq3v5+wlMY3P+&#10;n0Efbp3l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LUEAABbQ29udGVudF9UeXBlc10ueG1sUEsBAhQACgAAAAAAh07iQAAAAAAAAAAAAAAAAAYA&#10;AAAAAAAAAAAQAAAAlwMAAF9yZWxzL1BLAQIUABQAAAAIAIdO4kCKFGY80QAAAJQBAAALAAAAAAAA&#10;AAEAIAAAALsDAABfcmVscy8ucmVsc1BLAQIUAAoAAAAAAIdO4kAAAAAAAAAAAAAAAAAEAAAAAAAA&#10;AAAAEAAAAAAAAABkcnMvUEsBAhQAFAAAAAgAh07iQA7aoYDXAAAACwEAAA8AAAAAAAAAAQAgAAAA&#10;IgAAAGRycy9kb3ducmV2LnhtbFBLAQIUABQAAAAIAIdO4kCeivEtRQIAAL0EAAAOAAAAAAAAAAEA&#10;IAAAACYBAABkcnMvZTJvRG9jLnhtbFBLBQYAAAAABgAGAFkBAADdBQAAAAA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0"/>
                                <w:szCs w:val="20"/>
                                <w:lang w:val="en-US" w:eastAsia="zh-CN"/>
                              </w:rPr>
                              <w:t>资料补正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1593850</wp:posOffset>
                      </wp:positionH>
                      <wp:positionV relativeFrom="paragraph">
                        <wp:posOffset>1261110</wp:posOffset>
                      </wp:positionV>
                      <wp:extent cx="201930" cy="635"/>
                      <wp:effectExtent l="0" t="52070" r="7620" b="61595"/>
                      <wp:wrapNone/>
                      <wp:docPr id="4" name="直接连接符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1930" cy="63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arrow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25.5pt;margin-top:99.3pt;height:0.05pt;width:15.9pt;z-index:251662336;mso-width-relative:page;mso-height-relative:page;" filled="f" stroked="t" coordsize="21600,21600" o:gfxdata="UEsDBAoAAAAAAIdO4kAAAAAAAAAAAAAAAAAEAAAAZHJzL1BLAwQUAAAACACHTuJAgAymk9oAAAAL&#10;AQAADwAAAGRycy9kb3ducmV2LnhtbE2PwU7DMBBE70j8g7VI3KidCEoIcXoAcaASEhRU9ejG2yQk&#10;XofYbQpfz8IFjjszmp1XLI6uFwccQ+tJQzJTIJAqb1uqNby9PlxkIEI0ZE3vCTV8YoBFeXpSmNz6&#10;iV7wsIq14BIKudHQxDjkUoaqQWfCzA9I7O386Ezkc6ylHc3E5a6XqVJz6UxL/KExA941WHWrvdPw&#10;teyWl53Knqf73cf7etMN7VN81Pr8LFG3ICIe418YfubzdCh509bvyQbRa0ivEmaJbNxkcxCcSLOU&#10;Yba/yjXIspD/GcpvUEsDBBQAAAAIAIdO4kB7FPDZ+wEAAOcDAAAOAAAAZHJzL2Uyb0RvYy54bWyt&#10;U82O0zAQviPxDpbvNO3udlmipnvYslwQVAIeYOo4iSX/yeM27UvwAkjc4MSRO2/D8hiMndDCwmEP&#10;5OCMPZ8/z/d5vLjeG812MqBytuKzyZQzaYWrlW0r/u7t7ZMrzjCCrUE7Kyt+kMivl48fLXpfyjPX&#10;OV3LwIjEYtn7incx+rIoUHTSAE6cl5aSjQsGIk1DW9QBemI3ujibTi+L3oXaByckIq2uhiQfGcND&#10;CF3TKCFXTmyNtHFgDVJDJEnYKY98mattGini66ZBGZmuOCmNeaRDKN6ksVguoGwD+E6JsQR4SAn3&#10;NBlQlg49Uq0gAtsG9ReVUSI4dE2cCGeKQUh2hFTMpve8edOBl1kLWY3+aDr+P1rxarcOTNUVv+DM&#10;gqELv/vw9fv7Tz++faTx7stndpFM6j2WhL2x6zDO0K9DUrxvgkl/0sL22djD0Vi5j0zQIml7dk6W&#10;C0pdns8TYXHa6QPGF9IZloKKa2WTaChh9xLjAP0FScvasp4ad371dE6MQC3Y0NVTaDzJQNvmzei0&#10;qm+V1mkLhnZzowPbQWqD/I01/AFLp6wAuwGXUwkGZSehfm5rFg+eDLL0LniqwciaMy3pGaUoIyMo&#10;fUJCCK7/N5T0a0s2JGMHK1O0cfWB7mPrg2o78mKWy0wZuv9s2tirqcF+n2em0/tc/gR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CADKaT2gAAAAsBAAAPAAAAAAAAAAEAIAAAACIAAABkcnMvZG93bnJl&#10;di54bWxQSwECFAAUAAAACACHTuJAexTw2fsBAADnAwAADgAAAAAAAAABACAAAAApAQAAZHJzL2Uy&#10;b0RvYy54bWxQSwUGAAAAAAYABgBZAQAAlgUAAAAA&#10;">
                      <v:fill on="f" focussize="0,0"/>
                      <v:stroke weight="1.25pt" color="#000000" joinstyle="round" endarrow="open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2105025</wp:posOffset>
                      </wp:positionH>
                      <wp:positionV relativeFrom="paragraph">
                        <wp:posOffset>57150</wp:posOffset>
                      </wp:positionV>
                      <wp:extent cx="2174875" cy="291465"/>
                      <wp:effectExtent l="7620" t="7620" r="8255" b="24765"/>
                      <wp:wrapNone/>
                      <wp:docPr id="1" name="矩形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174875" cy="29146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both"/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b w:val="0"/>
                                      <w:bCs/>
                                      <w:sz w:val="21"/>
                                      <w:szCs w:val="21"/>
                                      <w:lang w:eastAsia="zh-CN"/>
                                    </w:rPr>
                                    <w:t>到户籍所在地计生部门领取表格格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65.75pt;margin-top:4.5pt;height:22.95pt;width:171.25pt;z-index:251659264;mso-width-relative:page;mso-height-relative:page;" fillcolor="#FFFFFF" filled="t" stroked="t" coordsize="21600,21600" o:gfxdata="UEsDBAoAAAAAAIdO4kAAAAAAAAAAAAAAAAAEAAAAZHJzL1BLAwQUAAAACACHTuJAKrcddtgAAAAI&#10;AQAADwAAAGRycy9kb3ducmV2LnhtbE2PzU7DMBCE70i8g7VIXBC10z9IyKYSSNyoCi3i7MbbJBDb&#10;Uew04e1ZTnDb0Yxmv8k3k23FmfrQeIeQzBQIcqU3jasQ3g/Pt/cgQtTO6NY7QvimAJvi8iLXmfGj&#10;e6PzPlaCS1zINEIdY5dJGcqarA4z35Fj7+R7qyPLvpKm1yOX21bOlVpLqxvHH2rd0VNN5dd+sAgH&#10;+lDNp7p56Yb5Nt0+7l5PcRoRr68S9QAi0hT/wvCLz+hQMNPRD84E0SIsFsmKowgpT2J/fbfk44iw&#10;WqYgi1z+H1D8AFBLAwQUAAAACACHTuJA1bcZgjsCAACxBAAADgAAAGRycy9lMm9Eb2MueG1srVTN&#10;jtMwEL4j8Q6W7zRNtd1dok33QCkXBCsWxNm1ncSS/+Rxm/RpkLjxEDwO4jV27GS7ZZFQD+SQjO3x&#10;NzPffJOb28FospcBlLM1LWdzSqTlTijb1vTL582ra0ogMiuYdlbW9CCB3q5evrjpfSUXrnNayEAQ&#10;xELV+5p2MfqqKIB30jCYOS8tHjYuGBZxGdpCBNYjutHFYj6/LHoXhA+OSwDcXY+HdEIM5wC6plFc&#10;rh3fGWnjiBqkZhFLgk55oKucbdNIHj82DchIdE2x0pjfGATtbXoXqxtWtYH5TvEpBXZOCs9qMkxZ&#10;DHqEWrPIyC6ov6CM4sGBa+KMO1OMhWRGsIpy/oyb+455mWtBqsEfSYf/B8s/7O8CUQKVQIllBhv+&#10;+9uPXz+/kzJx03uo0OXe34VpBWimQocmmPTFEsiQ+Twc+ZRDJBw3F+XVxfXVkhKOZ4vX5cXlMoEW&#10;T7d9gPhOOkOSUdOA/co0sv17iKPro8vErtgorUlw8auKXSYohc2HgHdGg3iHHI3bENrtGx3InqEE&#10;NvmZkmjh1Lucpycj/fsKpt8+htLKEpYGZ1JSVFp+wiLG1FFXOd0URlvSI8nLkQ+Gg9OgYJEa45F8&#10;sO0Y2Wl1vPJHGjm7HAXjw6lbImjNoBsrzEepQFYZFWVqG6s6ycRbK0g8eGywxbmmKRsjBSVa4m8g&#10;WdkzMqXP8cQktMVWJoGMkkhWHLYDwiRz68QBlbXzQbUdtjbLKbujkrMGpqlLo3K6zqBPf5rVA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Cq3HXbYAAAACAEAAA8AAAAAAAAAAQAgAAAAIgAAAGRycy9k&#10;b3ducmV2LnhtbFBLAQIUABQAAAAIAIdO4kDVtxmCOwIAALEEAAAOAAAAAAAAAAEAIAAAACcBAABk&#10;cnMvZTJvRG9jLnhtbFBLBQYAAAAABgAGAFkBAADUBQAAAAA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both"/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21"/>
                                <w:szCs w:val="21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b w:val="0"/>
                                <w:bCs/>
                                <w:sz w:val="21"/>
                                <w:szCs w:val="21"/>
                                <w:lang w:eastAsia="zh-CN"/>
                              </w:rPr>
                              <w:t>到户籍所在地计生部门领取表格格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</w:t>
            </w: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1108710</wp:posOffset>
                      </wp:positionH>
                      <wp:positionV relativeFrom="paragraph">
                        <wp:posOffset>189230</wp:posOffset>
                      </wp:positionV>
                      <wp:extent cx="11430" cy="1530985"/>
                      <wp:effectExtent l="7620" t="0" r="19050" b="12065"/>
                      <wp:wrapNone/>
                      <wp:docPr id="6" name="直接连接符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1430" cy="153098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y;margin-left:87.3pt;margin-top:14.9pt;height:120.55pt;width:0.9pt;z-index:251664384;mso-width-relative:page;mso-height-relative:page;" filled="f" stroked="t" coordsize="21600,21600" o:gfxdata="UEsDBAoAAAAAAIdO4kAAAAAAAAAAAAAAAAAEAAAAZHJzL1BLAwQUAAAACACHTuJAYb50ftcAAAAK&#10;AQAADwAAAGRycy9kb3ducmV2LnhtbE2PzW7CMBCE75X6DtYi9VZsEEogjYPUP6lSe4H0AZZ4m0T4&#10;J40doG/f5dQeZ/bT7Ey5vTgrTjTGPngNi7kCQb4Jpveths/69X4NIib0Bm3wpOGHImyr25sSCxPO&#10;fkenfWoFh/hYoIYupaGQMjYdOYzzMJDn21cYHSaWYyvNiGcOd1Yulcqkw97zhw4HeuqoOe4np2FZ&#10;T+r98W0t7fBd7+qXD3zuI2p9N1uoBxCJLukPhmt9rg4VdzqEyZsoLOt8lTHKYRuecAXybAXiwEau&#10;NiCrUv6fUP0CUEsDBBQAAAAIAIdO4kBbPudO/gEAAPMDAAAOAAAAZHJzL2Uyb0RvYy54bWytU7uO&#10;EzEU7ZH4B8s9mcwuCWGUyRYblgbBSjx6x48ZS37J18kkP8EPINFBRUnP37B8BteeEGBpUuDCuvY9&#10;Pr7n+Hp5tbeG7GQE7V1L68mUEum4F9p1LX375ubRghJIzAlmvJMtPUigV6uHD5ZDaOSF770RMhIk&#10;cdAMoaV9SqGpKuC9tAwmPkiHSeWjZQmXsatEZAOyW1NdTKfzavBRhOi5BMDd9ZikR8Z4DqFXSnO5&#10;9nxrpUsja5SGJZQEvQ5AV6VapSRPr5QCmYhpKSpNZcZLMN7kuVotWdNFFnrNjyWwc0q4p8ky7fDS&#10;E9WaJUa2Uf9DZTWPHrxKE+5tNQopjqCKenrPm9c9C7JoQashnEyH/0fLX+5uI9GipXNKHLP44Hcf&#10;vn5//+nHt4843335TObZpCFAg9hrdxuPKwi3MSveq2iJMjq8w24qHqAqsi8WH04Wy30iHDfr+vEl&#10;es8xU88up08Xs8xejTSZLkRIz6W3JActNdplB1jDdi8gjdBfkLxtHBky1eLJDFkZ9qPCPsDQBtQE&#10;riuHwRstbrQx+QjEbnNtItmx3BNlHGv4C5ZvWTPoR1xJZRhresnEMydIOgR0y+EnobkGKwUlRuKf&#10;ylFBJqbNOUiUbxy6kE0ebc3RxosDvs02RN31aEVdqswZ7IXi2bFvc7P9uS5Mv//q6i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BhvnR+1wAAAAoBAAAPAAAAAAAAAAEAIAAAACIAAABkcnMvZG93bnJl&#10;di54bWxQSwECFAAUAAAACACHTuJAWz7nTv4BAADzAwAADgAAAAAAAAABACAAAAAmAQAAZHJzL2Uy&#10;b0RvYy54bWxQSwUGAAAAAAYABgBZAQAAlgUAAAAA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否</w:t>
            </w:r>
          </w:p>
          <w:p>
            <w:pPr>
              <w:tabs>
                <w:tab w:val="left" w:pos="1332"/>
              </w:tabs>
              <w:bidi w:val="0"/>
              <w:jc w:val="left"/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  <w:p>
            <w:pPr>
              <w:tabs>
                <w:tab w:val="left" w:pos="1332"/>
              </w:tabs>
              <w:bidi w:val="0"/>
              <w:jc w:val="left"/>
              <w:rPr>
                <w:rFonts w:hint="default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3237865</wp:posOffset>
                      </wp:positionH>
                      <wp:positionV relativeFrom="paragraph">
                        <wp:posOffset>808990</wp:posOffset>
                      </wp:positionV>
                      <wp:extent cx="257810" cy="310515"/>
                      <wp:effectExtent l="0" t="0" r="8890" b="13335"/>
                      <wp:wrapNone/>
                      <wp:docPr id="11" name="文本框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4962525" y="5061585"/>
                                <a:ext cx="257810" cy="31051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eastAsia" w:eastAsiaTheme="minorEastAsia"/>
                                      <w:sz w:val="15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18"/>
                                      <w:szCs w:val="21"/>
                                      <w:lang w:eastAsia="zh-CN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54.95pt;margin-top:63.7pt;height:24.45pt;width:20.3pt;z-index:251674624;mso-width-relative:page;mso-height-relative:page;" fillcolor="#FFFFFF [3201]" filled="t" stroked="f" coordsize="21600,21600" o:gfxdata="UEsDBAoAAAAAAIdO4kAAAAAAAAAAAAAAAAAEAAAAZHJzL1BLAwQUAAAACACHTuJA1OVX7tYAAAAL&#10;AQAADwAAAGRycy9kb3ducmV2LnhtbE2Py07DMBBF90j8gzVI7Kid0rQ0xOkCiS0Sfa3deIgj4nFk&#10;u8+vZ1jBcuYe3TlTry5+ECeMqQ+koZgoEEhtsD11Grab96cXECkbsmYIhBqumGDV3N/VprLhTJ94&#10;WudOcAmlymhwOY+VlKl16E2ahBGJs68Qvck8xk7aaM5c7gc5VWouvemJLzgz4pvD9nt99Br2nb/t&#10;d8UYnfXDjD5u18029Fo/PhTqFUTGS/6D4Vef1aFhp0M4kk1i0FCq5ZJRDqaLGQgmylKVIA68Wcyf&#10;QTa1/P9D8wNQSwMEFAAAAAgAh07iQANZgiJdAgAAnAQAAA4AAABkcnMvZTJvRG9jLnhtbK1UwW7b&#10;MAy9D9g/CLqvttM4bYM4RZYiw4BiLdANOyuyHAuQRE1SYncfsP1BT7vsvu/qd4ySk7brduhhOTiU&#10;+EzyPZKenfdakZ1wXoKpaHGUUyIMh1qaTUU/fVy9OaXEB2ZqpsCIit4KT8/nr1/NOjsVI2hB1cIR&#10;DGL8tLMVbUOw0yzzvBWa+SOwwqCzAadZwKPbZLVjHUbXKhvl+STrwNXWARfe4+3F4KT7iO4lAaFp&#10;JBcXwLdamDBEdUKxgJR8K62n81Rt0wgerprGi0BURZFpSE9MgvY6PrP5jE03jtlW8n0J7CUlPOOk&#10;mTSY9CHUBQuMbJ38K5SW3IGHJhxx0NlAJCmCLIr8mTY3LbMicUGpvX0Q3f+/sPzD7toRWeMkFJQY&#10;prHj93ff73/8uv/5jeAdCtRZP0XcjUVk6N9Cj+DDvcfLyLtvnI7/yIigf3w2GZWjkpLbipb5pChP&#10;y0Fq0QfCETAqT04LbAJHwHGRl0XyZ4+BrPPhnQBNolFRh51MArPdpQ9YFEIPkJjXg5L1SiqVDm6z&#10;XipHdgy7vkq/mB1f+QOmDOkqOjku8xTZQHx/wCmD8Mh74Bet0K/7vRhrqG9RCwfDOHnLVxKrvGQ+&#10;XDOH84PEcMPCFT4aBZgE9hYlLbiv/7qPeGwreinpcB4r6r9smROUqPcGG35WjMdxgNNhXJ6M8OCe&#10;etZPPWarl4DksadYXTIjPqiD2TjQn3ERFzErupjhmLui4WAuw7AluMhcLBYJhCNrWbg0N5bH0FFq&#10;A4ttgEamlkSZBm326uHQJtn3Cxa34uk5oR4/KvP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1OVX&#10;7tYAAAALAQAADwAAAAAAAAABACAAAAAiAAAAZHJzL2Rvd25yZXYueG1sUEsBAhQAFAAAAAgAh07i&#10;QANZgiJdAgAAnAQAAA4AAAAAAAAAAQAgAAAAJQEAAGRycy9lMm9Eb2MueG1sUEsFBgAAAAAGAAYA&#10;WQEAAPQFAAAAAA==&#10;">
                      <v:fill on="t" focussize="0,0"/>
                      <v:stroke on="f" weight="0.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eastAsiaTheme="minorEastAsia"/>
                                <w:sz w:val="15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21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1111885</wp:posOffset>
                      </wp:positionH>
                      <wp:positionV relativeFrom="paragraph">
                        <wp:posOffset>1344295</wp:posOffset>
                      </wp:positionV>
                      <wp:extent cx="1323340" cy="10160"/>
                      <wp:effectExtent l="0" t="0" r="0" b="0"/>
                      <wp:wrapNone/>
                      <wp:docPr id="8" name="直接连接符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1323340" cy="1016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87.55pt;margin-top:105.85pt;height:0.8pt;width:104.2pt;z-index:251665408;mso-width-relative:page;mso-height-relative:page;" filled="f" stroked="t" coordsize="21600,21600" o:gfxdata="UEsDBAoAAAAAAIdO4kAAAAAAAAAAAAAAAAAEAAAAZHJzL1BLAwQUAAAACACHTuJANn0d/tgAAAAL&#10;AQAADwAAAGRycy9kb3ducmV2LnhtbE2Py07DMBBF90j8gzVI7KjtRqVRiFOJl4QEmzZ8wDQekojY&#10;DrHTlr9nuqLLO3N15ky5OblBHGiKffAG9EKBIN8E2/vWwGf9epeDiAm9xSF4MvBLETbV9VWJhQ1H&#10;v6XDLrWCIT4WaKBLaSykjE1HDuMijOR59xUmh4nj1Eo74ZHhbpBLpe6lw97zhQ5Heuqo+d7NzsCy&#10;ntX741suh/Gn3tYvH/jcRzTm9karBxCJTum/DGd9VoeKnfZh9jaKgfN6pbnKMK3XILiR5dkKxP48&#10;yTKQVSkvf6j+AFBLAwQUAAAACACHTuJAA2yX0AICAADzAwAADgAAAGRycy9lMm9Eb2MueG1srVNL&#10;jhMxEN0jcQfLe9LphBmiVjqzmDCwQDAScADHn25L/snlpJNLcAEkdrBiyX5uw3AMyu4QYNhkQS+s&#10;sqv6Vb3n5+XV3hqykxG0dy2tJ1NKpONeaNe19P27mycLSiAxJ5jxTrb0IIFerR4/Wg6hkTPfeyNk&#10;JAjioBlCS/uUQlNVwHtpGUx8kA6TykfLEm5jV4nIBkS3pppNp5fV4KMI0XMJgKfrMUmPiPEcQK+U&#10;5nLt+dZKl0bUKA1LSAl6HYCuyrRKSZ7eKAUyEdNSZJrKik0w3uS1Wi1Z00UWes2PI7BzRnjAyTLt&#10;sOkJas0SI9uo/4GymkcPXqUJ97YaiRRFkEU9faDN254FWbig1BBOosP/g+Wvd7eRaNFSvHbHLF74&#10;/cdv3z98/nH3Cdf7r1/IIos0BGiw9trdxuMOwm3MjPcqWqKMDi/RTUUDZEX2ReLDSWK5T4TjYT2f&#10;zedPUX2OuXpaX5YrqEaYDBcipBfSW5KDlhrtsgKsYbtXkLA1lv4qycfGkQGBLhbPLhCToR8V+gBD&#10;G5ATuK78DN5ocaONyb9A7DbXJpIdy54oX2aIwH+V5S5rBv1YV1KjW3rJxHMnSDoEVMvhI6F5BisF&#10;JUbim8oRArImMW3OqcTWxuEEWeRR1hxtvDjg3WxD1F2PUtRlypxBL5R5j77NZvtzX5B+v9XVT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DZ9Hf7YAAAACwEAAA8AAAAAAAAAAQAgAAAAIgAAAGRycy9k&#10;b3ducmV2LnhtbFBLAQIUABQAAAAIAIdO4kADbJfQAgIAAPMDAAAOAAAAAAAAAAEAIAAAACcBAABk&#10;cnMvZTJvRG9jLnhtbFBLBQYAAAAABgAGAFkBAACbBQAAAAA=&#10;">
                      <v:fill on="f" focussize="0,0"/>
                      <v:stroke weight="1.25pt"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3192780</wp:posOffset>
                      </wp:positionH>
                      <wp:positionV relativeFrom="paragraph">
                        <wp:posOffset>730250</wp:posOffset>
                      </wp:positionV>
                      <wp:extent cx="635" cy="438785"/>
                      <wp:effectExtent l="37465" t="0" r="38100" b="18415"/>
                      <wp:wrapNone/>
                      <wp:docPr id="9" name="直接连接符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43878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1.4pt;margin-top:57.5pt;height:34.55pt;width:0.05pt;z-index:251666432;mso-width-relative:page;mso-height-relative:page;" filled="f" stroked="t" coordsize="21600,21600" o:gfxdata="UEsDBAoAAAAAAIdO4kAAAAAAAAAAAAAAAAAEAAAAZHJzL1BLAwQUAAAACACHTuJAHS9xDNcAAAAL&#10;AQAADwAAAGRycy9kb3ducmV2LnhtbE2PwU7DMBBE70j8g7VI3KidikAJcSqBBBc4lILa6zbeJlHj&#10;dRQ7bfl7lhMcd2Y0+6Zcnn2vjjTGLrCFbGZAEdfBddxY+Pp8uVmAignZYR+YLHxThGV1eVFi4cKJ&#10;P+i4To2SEo4FWmhTGgqtY92SxzgLA7F4+zB6THKOjXYjnqTc93puzJ322LF8aHGg55bqw3ryFrZj&#10;zqt3o/3rfqAN3r81h6dpZe31VWYeQSU6p78w/OILOlTCtAsTu6h6C7mZC3oSI8tllCREeQC1E2Vx&#10;m4GuSv1/Q/UDUEsDBBQAAAAIAIdO4kC8GXhQ/gEAAOoDAAAOAAAAZHJzL2Uyb0RvYy54bWytU81u&#10;EzEQviPxDpbvZJOWtOkqmx4aygVBJOABJl7vriX/yeNkk5fgBZC4wYkj974N5TEYe0MCRUg9sAfv&#10;ePz583yfx/PrndFsKwMqZys+GY05k1a4Wtm24u/f3T6bcYYRbA3aWVnxvUR+vXj6ZN77Up65zula&#10;BkYkFsveV7yL0ZdFgaKTBnDkvLS02LhgINI0tEUdoCd2o4uz8fii6F2ofXBCIlJ2OSzyA2N4DKFr&#10;GiXk0omNkTYOrEFqiCQJO+WRL3K1TSNFfNM0KCPTFSelMY90CMXrNBaLOZRtAN8pcSgBHlPCA00G&#10;lKVDj1RLiMA2Qf1FZZQIDl0TR8KZYhCSHSEVk/EDb9524GXWQlajP5qO/49WvN6uAlN1xa84s2Do&#10;wu8/fvv+4fOPu0803n/9wq6SSb3HkrA3dhUOM/SrkBTvmmDSn7SwXTZ2fzRW7iITlLw4n3ImKP/8&#10;fHY5mybC4rTTB4wvpTMsBRXXyibRUML2FcYB+guS0tqynhp3OrtMpEAt2NDVU2g8yUDb5s3otKpv&#10;ldZpC4Z2faMD20Jqg/wdavgDlk5ZAnYDLi8lGJSdhPqFrVncezLI0rvgqQYja860pGeUooyMoPQJ&#10;GYMC2+p/oMkCbcmJ5O3gZorWrt7TlWx8UG1HdkxypWmFWiD7dmjX1GO/zzPT6YkufgJ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AdL3EM1wAAAAsBAAAPAAAAAAAAAAEAIAAAACIAAABkcnMvZG93bnJl&#10;di54bWxQSwECFAAUAAAACACHTuJAvBl4UP4BAADqAwAADgAAAAAAAAABACAAAAAmAQAAZHJzL2Uy&#10;b0RvYy54bWxQSwUGAAAAAAYABgBZAQAAlgUAAAAA&#10;">
                      <v:fill on="f" focussize="0,0"/>
                      <v:stroke weight="1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2428240</wp:posOffset>
                      </wp:positionH>
                      <wp:positionV relativeFrom="paragraph">
                        <wp:posOffset>1169035</wp:posOffset>
                      </wp:positionV>
                      <wp:extent cx="1552575" cy="307340"/>
                      <wp:effectExtent l="7620" t="8255" r="20955" b="8255"/>
                      <wp:wrapNone/>
                      <wp:docPr id="10" name="矩形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52575" cy="30734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eastAsia="宋体"/>
                                      <w:b w:val="0"/>
                                      <w:bCs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  <w:t>卫健局审核资料是否齐全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191.2pt;margin-top:92.05pt;height:24.2pt;width:122.25pt;z-index:251667456;mso-width-relative:page;mso-height-relative:page;" fillcolor="#FFFFFF" filled="t" stroked="t" coordsize="21600,21600" o:gfxdata="UEsDBAoAAAAAAIdO4kAAAAAAAAAAAAAAAAAEAAAAZHJzL1BLAwQUAAAACACHTuJAjxwKF9oAAAAL&#10;AQAADwAAAGRycy9kb3ducmV2LnhtbE2PwU7DMBBE70j8g7VIXBC145YoTeNUAokbFdAizm68TVLi&#10;dRQ7Tfh7zAmOq3maeVtsZ9uxCw6+daQgWQhgSJUzLdUKPg7P9xkwHzQZ3TlCBd/oYVteXxU6N26i&#10;d7zsQ81iCflcK2hC6HPOfdWg1X7heqSYndxgdYjnUHMz6CmW245LIVJudUtxodE9PjVYfe1Hq+CA&#10;n6I9i7uXfpS79e7x9e0U5kmp25tEbIAFnMMfDL/6UR3K6HR0IxnPOgXLTK4iGoNslQCLRCrTNbCj&#10;ArmUD8DLgv//ofwBUEsDBBQAAAAIAIdO4kAIm01jOQIAALMEAAAOAAAAZHJzL2Uyb0RvYy54bWyt&#10;VM2O0zAQviPxDpbvNGmXsquo6R4o5YJgxYI4u46TWPKfPG6TPg0SNx6Cx0G8BmM72y2LhHogh2Ts&#10;GX8z3+eZrG5HrchBeJDW1HQ+KykRhttGmq6mnz9tX9xQAoGZhilrRE2PAujt+vmz1eAqsbC9VY3w&#10;BEEMVIOraR+Cq4oCeC80g5l1wqCztV6zgEvfFY1nA6JrVSzK8lUxWN84b7kAwN1NdtIJ0V8CaNtW&#10;crGxfK+FCRnVC8UCUoJeOqDrVG3bCh4+tC2IQFRNkWlIb0yC9i6+i/WKVZ1nrpd8KoFdUsITTppJ&#10;g0lPUBsWGNl7+ReUltxbsG2YcauLTCQpgizm5RNt7nvmROKCUoM7iQ7/D5a/P9x5IhvsBJTEMI03&#10;/uvr958/vhHcQHUGBxUG3bs7P60AzUh1bL2OXyRBxqTo8aSoGAPhuDlfLhfL6yUlHH1X5fXVywRa&#10;PJ52HsJbYTWJRk093lgSkh3eQcCMGPoQMunbbKVSxNvwRYY+SRTTJifgmWwQZ1GlvA2+271WnhwY&#10;NsE2PZEZIndwHj0v45OQ/n0knZxSKWkIi6Mz9VKQSnxEElMCz1K5MY0yZIiK3CQ9GI5Oiy2L0miH&#10;8oPpcmar5OnIH2Wk6h7kg/OwKNCGQZ8ZJldubC2DiNfGql6w5o1pSDg6vGGDk01jNVo0lCiBP4Jo&#10;pcjApLokEkVQBlWMDZJbIlph3I0IE82dbY7YW3vnZdfj1c6T6NGDvZzlz3MXh+V8nUAf/zXr3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8cChfaAAAACwEAAA8AAAAAAAAAAQAgAAAAIgAAAGRycy9k&#10;b3ducmV2LnhtbFBLAQIUABQAAAAIAIdO4kAIm01jOQIAALMEAAAOAAAAAAAAAAEAIAAAACkBAABk&#10;cnMvZTJvRG9jLnhtbFBLBQYAAAAABgAGAFkBAADUBQAAAAA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eastAsia="宋体"/>
                                <w:b w:val="0"/>
                                <w:bCs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  <w:t>卫健局审核资料是否齐全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3206750</wp:posOffset>
                      </wp:positionH>
                      <wp:positionV relativeFrom="paragraph">
                        <wp:posOffset>1489075</wp:posOffset>
                      </wp:positionV>
                      <wp:extent cx="18415" cy="281305"/>
                      <wp:effectExtent l="29845" t="635" r="27940" b="3810"/>
                      <wp:wrapNone/>
                      <wp:docPr id="14" name="直接连接符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rot="21420000" flipH="1">
                                <a:off x="0" y="0"/>
                                <a:ext cx="18415" cy="281305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flip:x;margin-left:252.5pt;margin-top:117.25pt;height:22.15pt;width:1.45pt;rotation:196608f;z-index:251670528;mso-width-relative:page;mso-height-relative:page;" filled="f" stroked="t" coordsize="21600,21600" o:gfxdata="UEsDBAoAAAAAAIdO4kAAAAAAAAAAAAAAAAAEAAAAZHJzL1BLAwQUAAAACACHTuJAjkuKgNgAAAAL&#10;AQAADwAAAGRycy9kb3ducmV2LnhtbE2PzU7DMBCE70i8g7VI3Kjd0qQmjVMJqnKGFu7b2E0i4nUU&#10;uz/w9Cwnepyd0ew35erie3FyY+wCGZhOFAhHdbAdNQY+dpsHDSImJIt9IGfg20VYVbc3JRY2nOnd&#10;nbapEVxCsUADbUpDIWWsW+cxTsLgiL1DGD0mlmMj7YhnLve9nCmVS48d8YcWB/fSuvpre/QGxs28&#10;edY/b3rn0+f6dVCY5+vcmPu7qVqCSO6S/sPwh8/oUDHTPhzJRtEbyFTGW5KB2eM8A8GJTC2eQOz5&#10;stAaZFXK6w3VL1BLAwQUAAAACACHTuJAwwhwfhECAAAHBAAADgAAAGRycy9lMm9Eb2MueG1srVPN&#10;jtMwEL4j8Q6W7zRJaaGKmu5hy8IBQSXYB5g6dmLJf7Ldpn0JXgCJG5w4cudtWB6DsdPtwiKkPZCD&#10;NfZ8+Wa+z+PlxUErsuc+SGsaWk1KSrhhtpWma+j1+6snC0pCBNOCsoY39MgDvVg9frQcXM2ntreq&#10;5Z4giQn14Brax+jqogis5xrCxDpuMCms1xBx67ui9TAgu1bFtCyfFYP1rfOW8RDwdD0m6YnRP4TQ&#10;CiEZX1u209zEkdVzBRElhV66QFe5WyE4i2+FCDwS1VBUGvOKRTDeprVYLaHuPLheslML8JAW7mnS&#10;IA0WPVOtIQLZefkXlZbM22BFnDCri1FIdgRVVOU9b9714HjWglYHdzY9/D9a9ma/8US2OAkzSgxo&#10;vPGbj99+fPj88/snXG++fiGYQZsGF2pEX5qNP+2C2/ik+SC8Jt6it9NqhldcorlCSfcKSbMpKJMc&#10;sufHs+f8EAnDw2oxq+aUMMxMF9XTcp5qFSNpInc+xJfcapKChippkiNQw/51iCP0FpKOlSEDks4X&#10;zxMp4HwKnAsMtUONwXT552CVbK+kUumX4LvtpfJkD2lG8nfq4Q9YqrKG0I+4nEowqHsO7QvTknh0&#10;aJ7BR0NTD5q3lCiObyxFGRlBqjtk9BJMp/6BRguUQSeS7aPRKdra9oj3tXNedj3aUeVOUwbnI/t2&#10;muU0gL/vM9Pd+139Al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IIEAABbQ29udGVudF9UeXBlc10ueG1sUEsBAhQACgAAAAAAh07iQAAAAAAAAAAA&#10;AAAAAAYAAAAAAAAAAAAQAAAAZAMAAF9yZWxzL1BLAQIUABQAAAAIAIdO4kCKFGY80QAAAJQBAAAL&#10;AAAAAAAAAAEAIAAAAIgDAABfcmVscy8ucmVsc1BLAQIUAAoAAAAAAIdO4kAAAAAAAAAAAAAAAAAE&#10;AAAAAAAAAAAAEAAAAAAAAABkcnMvUEsBAhQAFAAAAAgAh07iQI5LioDYAAAACwEAAA8AAAAAAAAA&#10;AQAgAAAAIgAAAGRycy9kb3ducmV2LnhtbFBLAQIUABQAAAAIAIdO4kDDCHB+EQIAAAcEAAAOAAAA&#10;AAAAAAEAIAAAACcBAABkcnMvZTJvRG9jLnhtbFBLBQYAAAAABgAGAFkBAACqBQAAAAA=&#10;">
                      <v:fill on="f" focussize="0,0"/>
                      <v:stroke weight="1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2698750</wp:posOffset>
                      </wp:positionH>
                      <wp:positionV relativeFrom="paragraph">
                        <wp:posOffset>1824355</wp:posOffset>
                      </wp:positionV>
                      <wp:extent cx="1076960" cy="281305"/>
                      <wp:effectExtent l="8255" t="7620" r="19685" b="15875"/>
                      <wp:wrapNone/>
                      <wp:docPr id="13" name="矩形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76960" cy="28130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  <w:t>卫健局审查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2.5pt;margin-top:143.65pt;height:22.15pt;width:84.8pt;z-index:251669504;mso-width-relative:page;mso-height-relative:page;" fillcolor="#FFFFFF" filled="t" stroked="t" coordsize="21600,21600" o:gfxdata="UEsDBAoAAAAAAIdO4kAAAAAAAAAAAAAAAAAEAAAAZHJzL1BLAwQUAAAACACHTuJAsKbwp9sAAAAL&#10;AQAADwAAAGRycy9kb3ducmV2LnhtbE2PQU+DQBSE7yb+h80z8WLsLtBiizyaaOLNRm2N5y28Asq+&#10;JexS8N+7nvQ4mcnMN/l2Np040+BaywjRQoEgLm3Vco3wfni6XYNwXnOlO8uE8E0OtsXlRa6zyk78&#10;Rue9r0UoYZdphMb7PpPSlQ0Z7Ra2Jw7eyQ5G+yCHWlaDnkK56WSsVCqNbjksNLqnx4bKr/1oEA70&#10;odpPdfPcj/Fus3t4eT35eUK8vorUPQhPs/8Lwy9+QIciMB3tyJUTHcIyXoUvHiFe3yUgQmK1WaYg&#10;jghJEqUgi1z+/1D8AFBLAwQUAAAACACHTuJAAWQ7cj4CAACzBAAADgAAAGRycy9lMm9Eb2MueG1s&#10;rVTNjtMwEL4j8Q6W7zRJV+0uUdM9UMoFwYoFcXYdJ7HkP3ncJn0aJG48BI+DeI0dO9luWSTUAzkk&#10;Y8/4m2++GWd1O2hFDsKDtKaixSynRBhua2nain75vH11QwkEZmqmrBEVPQqgt+uXL1a9K8XcdlbV&#10;whMEMVD2rqJdCK7MMuCd0Axm1gmDzsZ6zQIufZvVnvWIrlU2z/Nl1ltfO2+5AMDdzeikE6K/BNA2&#10;jeRiY/leCxNGVC8UC1gSdNIBXSe2TSN4+Ng0IAJRFcVKQ3pjErR38Z2tV6xsPXOd5BMFdgmFZzVp&#10;Jg0mPUFtWGBk7+VfUFpyb8E2YcatzsZCkiJYRZE/0+a+Y06kWlBqcCfR4f/B8g+HO09kjZNwRYlh&#10;Gjv++9uPXz+/E9xAdXoHJQbduzs/rQDNWOrQeB2/WAQZkqLHk6JiCITjZpFfL18vUWyOvvlNcZUv&#10;Imj2dNp5CO+E1SQaFfXYsSQkO7yHMIY+hkz61lupFPE2fJWhSxLFtMkJeGY0iLOo0rgNvt29UZ4c&#10;GA7BNj0TiRbOo4s8Pgnp30eQfvuYSklDWLw60ywFqcQnLGKkjpOV6MY0ypAeFVncXC9QD4ZXp8GR&#10;RVM7lB9MO2a2Sp6O/EEjsUtZMD+ch0WBNgy6scLkigWyUssgYttY2QlWvzU1CUeHHTZ4s2lko0VN&#10;iRL4I4hWigxMqksikYQy2Mo4IONIRCsMuwFhormz9RFna++8bDtsbZFEjx6c5TQD072Ll+V8nUCf&#10;/jXrB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LIEAABbQ29udGVudF9UeXBlc10ueG1sUEsBAhQACgAAAAAAh07iQAAAAAAAAAAAAAAAAAYAAAAA&#10;AAAAAAAQAAAAlAMAAF9yZWxzL1BLAQIUABQAAAAIAIdO4kCKFGY80QAAAJQBAAALAAAAAAAAAAEA&#10;IAAAALgDAABfcmVscy8ucmVsc1BLAQIUAAoAAAAAAIdO4kAAAAAAAAAAAAAAAAAEAAAAAAAAAAAA&#10;EAAAAAAAAABkcnMvUEsBAhQAFAAAAAgAh07iQLCm8KfbAAAACwEAAA8AAAAAAAAAAQAgAAAAIgAA&#10;AGRycy9kb3ducmV2LnhtbFBLAQIUABQAAAAIAIdO4kABZDtyPgIAALMEAAAOAAAAAAAAAAEAIAAA&#10;ACoBAABkcnMvZTJvRG9jLnhtbFBLBQYAAAAABgAGAFkBAADaBQAAAAA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  <w:t>卫健局审查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3185795</wp:posOffset>
                      </wp:positionH>
                      <wp:positionV relativeFrom="paragraph">
                        <wp:posOffset>2134235</wp:posOffset>
                      </wp:positionV>
                      <wp:extent cx="635" cy="396240"/>
                      <wp:effectExtent l="37465" t="0" r="38100" b="3810"/>
                      <wp:wrapNone/>
                      <wp:docPr id="12" name="直接连接符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39624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0.85pt;margin-top:168.05pt;height:31.2pt;width:0.05pt;z-index:251668480;mso-width-relative:page;mso-height-relative:page;" filled="f" stroked="t" coordsize="21600,21600" o:gfxdata="UEsDBAoAAAAAAIdO4kAAAAAAAAAAAAAAAAAEAAAAZHJzL1BLAwQUAAAACACHTuJAk+jCodcAAAAL&#10;AQAADwAAAGRycy9kb3ducmV2LnhtbE2PTU/DMAyG70j8h8hI3FhSpm6jNJ0EElzgMAaCq9d4bbXG&#10;qZp0G/8ec4KjXz96P8r12ffqSGPsAlvIZgYUcR1cx42Fj/enmxWomJAd9oHJwjdFWFeXFyUWLpz4&#10;jY7b1Cgx4VighTalodA61i15jLMwEMtvH0aPSc6x0W7Ek5j7Xt8as9AeO5aEFgd6bKk+bCdv4WvM&#10;efNqtH/eD/SJy5fm8DBtrL2+ysw9qETn9AfDb32pDpV02oWJXVS9hdxkS0EtzOeLDJQQosiYnSh3&#10;qxx0Ver/G6ofUEsDBBQAAAAIAIdO4kAnVvA8AQIAAOwDAAAOAAAAZHJzL2Uyb0RvYy54bWytU81u&#10;EzEQviPxDpbvZJOUhrLKpoeGckEQCfoAE69315L/5HGyyUvwAkjc4MSRe9+G8hgde0MCRUg9sAfv&#10;eGb8zXyfx/PLndFsKwMqZys+GY05k1a4Wtm24jcfrp9dcIYRbA3aWVnxvUR+uXj6ZN77Uk5d53Qt&#10;AyMQi2XvK97F6MuiQNFJAzhyXloKNi4YiLQNbVEH6And6GI6Hs+K3oXaByckInmXQ5AfEMNjAF3T&#10;KCGXTmyMtHFADVJDJErYKY98kbttGiniu6ZBGZmuODGNeaUiZK/TWizmULYBfKfEoQV4TAsPOBlQ&#10;looeoZYQgW2C+gvKKBEcuiaOhDPFQCQrQiwm4wfavO/Ay8yFpEZ/FB3/H6x4u10FpmqahClnFgzd&#10;+N2n7z8+fvl5+5nWu29fGUVIpt5jSdlXdhUOO/SrkDjvmmDSn9iwXZZ2f5RW7iIT5JydnXMmyH/2&#10;cjZ9nnUvTid9wPhaOsOSUXGtbKINJWzfYKRqlPorJbm1ZT01fH7xIoECDWFDl0+m8UQEbZsPo9Oq&#10;vlZapyMY2vWVDmwLaRDyl0gR8B9pqcoSsBvycmgYkU5C/crWLO49KWTpZfDUg5E1Z1rSQ0oWAUIZ&#10;QelTZgwKbKv/kU3ltaUukraDmslau3pPl7LxQbUdyTHJnaYIDUHu+TCwacp+32ek0yNd3A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CT6MKh1wAAAAsBAAAPAAAAAAAAAAEAIAAAACIAAABkcnMvZG93&#10;bnJldi54bWxQSwECFAAUAAAACACHTuJAJ1bwPAECAADsAwAADgAAAAAAAAABACAAAAAmAQAAZHJz&#10;L2Uyb0RvYy54bWxQSwUGAAAAAAYABgBZAQAAmQUAAAAA&#10;">
                      <v:fill on="f" focussize="0,0"/>
                      <v:stroke weight="1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2644140</wp:posOffset>
                      </wp:positionH>
                      <wp:positionV relativeFrom="paragraph">
                        <wp:posOffset>2534920</wp:posOffset>
                      </wp:positionV>
                      <wp:extent cx="1270000" cy="290195"/>
                      <wp:effectExtent l="8255" t="7620" r="17145" b="26035"/>
                      <wp:wrapNone/>
                      <wp:docPr id="15" name="矩形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290195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  <w:t>卫健局出具审核意见</w:t>
                                  </w:r>
                                </w:p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sz w:val="28"/>
                                      <w:szCs w:val="2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8"/>
                                      <w:szCs w:val="28"/>
                                      <w:lang w:eastAsia="zh-CN"/>
                                    </w:rPr>
                                    <w:t>签字盖章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08.2pt;margin-top:199.6pt;height:22.85pt;width:100pt;z-index:251671552;mso-width-relative:page;mso-height-relative:page;" fillcolor="#FFFFFF" filled="t" stroked="t" coordsize="21600,21600" o:gfxdata="UEsDBAoAAAAAAIdO4kAAAAAAAAAAAAAAAAAEAAAAZHJzL1BLAwQUAAAACACHTuJAFgNjudgAAAAL&#10;AQAADwAAAGRycy9kb3ducmV2LnhtbE2PwU6DQBCG7ya+w2ZMvJh2FyREkKWJJt5s1Nb0vIUpoOws&#10;YZeCb+/oRY8z/5d/vik2i+3FGUffOdIQrRUIpMrVHTUa3vdPqzsQPhiqTe8INXyhh015eVGYvHYz&#10;veF5FxrBJeRzo6ENYcil9FWL1vi1G5A4O7nRmsDj2Mh6NDOX217GSqXSmo74QmsGfGyx+txNVsMe&#10;D6r7UDfPwxRvs+3Dy+spLLPW11eRugcRcAl/MPzoszqU7HR0E9Ve9BqSKE0Y1XCbZTEIJtLfzZGj&#10;JMlAloX8/0P5DVBLAwQUAAAACACHTuJAV5hLFDcCAACzBAAADgAAAGRycy9lMm9Eb2MueG1srVTN&#10;jtMwEL4j8Q6W72zSSrC7UdM9UMoFwYpdxHnqOIkl/8njNunTIHHjIXgcxGswdkL3h0sP5JCMPeNv&#10;5vs8k9XNaDQ7yIDK2ZovLkrOpBWuUbar+Zf77asrzjCCbUA7K2t+lMhv1i9frAZfyaXrnW5kYARi&#10;sRp8zfsYfVUUKHppAC+cl5acrQsGIi1DVzQBBkI3uliW5ZticKHxwQmJSLubyclnxHAOoGtbJeTG&#10;ib2RNk6oQWqIRAl75ZGvc7VtK0X81LYoI9M1J6YxvykJ2bv0LtYrqLoAvldiLgHOKeEZJwPKUtIT&#10;1AYisH1Q/0AZJYJD18YL4UwxEcmKEItF+Uybux68zFxIavQn0fH/wYqPh9vAVEOd8JozC4Zu/Pe3&#10;H79+fme0QeoMHisKuvO3YV4hmYnq2AaTvkSCjVnR40lROUYmaHOxvCzp4UyQb3ldLq4zaPFw2geM&#10;76UzLBk1D3RjWUg4fMBIGSn0b8isb7NVWrPg4lcV+yxRSpudSGcmg3lHKk3bGLrdWx3YAagJtvlJ&#10;zAi5w8fRi1TqOUfyyTmVVpZBGp25l6LS8jORmBMEyOWmNNqyIcl8dUlKC6DRaallyTSe5EfbZQ7o&#10;tDodeVJ5ri5nofxPwpJAG8B+YphdU2MbFWW6Nqh6Cc0727B49HTDliabp2qMbDjTkn4EycqREZQ+&#10;J5KK0JZUTA0ytUSy4rgbCSaZO9ccqbf2Pqiup6tdZNGTh3p5kn+auzQsj9cZ9OFfs/4D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qAQAAFtDb250&#10;ZW50X1R5cGVzXS54bWxQSwECFAAKAAAAAACHTuJAAAAAAAAAAAAAAAAABgAAAAAAAAAAABAAAACK&#10;AwAAX3JlbHMvUEsBAhQAFAAAAAgAh07iQIoUZjzRAAAAlAEAAAsAAAAAAAAAAQAgAAAArgMAAF9y&#10;ZWxzLy5yZWxzUEsBAhQACgAAAAAAh07iQAAAAAAAAAAAAAAAAAQAAAAAAAAAAAAQAAAAAAAAAGRy&#10;cy9QSwECFAAUAAAACACHTuJAFgNjudgAAAALAQAADwAAAAAAAAABACAAAAAiAAAAZHJzL2Rvd25y&#10;ZXYueG1sUEsBAhQAFAAAAAgAh07iQFeYSxQ3AgAAswQAAA4AAAAAAAAAAQAgAAAAJwEAAGRycy9l&#10;Mm9Eb2MueG1sUEsFBgAAAAAGAAYAWQEAANAFAAAAAA=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  <w:t>卫健局出具审核意见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8"/>
                                <w:szCs w:val="28"/>
                                <w:lang w:eastAsia="zh-CN"/>
                              </w:rPr>
                              <w:t>签字盖章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3193415</wp:posOffset>
                      </wp:positionH>
                      <wp:positionV relativeFrom="paragraph">
                        <wp:posOffset>2886075</wp:posOffset>
                      </wp:positionV>
                      <wp:extent cx="635" cy="243840"/>
                      <wp:effectExtent l="37465" t="0" r="38100" b="381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635" cy="243840"/>
                              </a:xfrm>
                              <a:prstGeom prst="line">
                                <a:avLst/>
                              </a:prstGeom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triangle" w="med" len="med"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251.45pt;margin-top:227.25pt;height:19.2pt;width:0.05pt;z-index:251673600;mso-width-relative:page;mso-height-relative:page;" filled="f" stroked="t" coordsize="21600,21600" o:gfxdata="UEsDBAoAAAAAAIdO4kAAAAAAAAAAAAAAAAAEAAAAZHJzL1BLAwQUAAAACACHTuJAbsnPuNgAAAAL&#10;AQAADwAAAGRycy9kb3ducmV2LnhtbE2PwU7DMBBE70j8g7VI3KjdUkMb4lQCCS5wKAWVqxtvk6jx&#10;OrKdtvw9ywmOO/M0O1Ouzr4XR4ypC2RgOlEgkOrgOmoMfH483yxApGzJ2T4QGvjGBKvq8qK0hQsn&#10;esfjJjeCQygV1kCb81BImeoWvU2TMCCxtw/R28xnbKSL9sThvpczpe6ktx3xh9YO+NRifdiM3sBX&#10;1LR+U9K/7Afc2vvX5vA4ro25vpqqBxAZz/kPht/6XB0q7rQLI7kkegNazZaMGpjruQbBhFa3vG7H&#10;ypItWZXy/4bqB1BLAwQUAAAACACHTuJAPmBuTwACAADsAwAADgAAAGRycy9lMm9Eb2MueG1srVNL&#10;jhMxEN0jcQfLe9JJ5kPUSmcWE4YNgkjAASpud7cl/+Ry0skluAASO1ixZM9tZjgGZXcmGQYhzYJe&#10;uMtV5Vf1nsvzq53RbCsDKmcrPhmNOZNWuFrZtuIfP9y8mHGGEWwN2llZ8b1EfrV4/mze+1JOXed0&#10;LQMjEItl7yvexejLokDRSQM4cl5aCjYuGIi0DW1RB+gJ3ehiOh5fFr0LtQ9OSETyLocgPyCGpwC6&#10;plFCLp3YGGnjgBqkhkiUsFMe+SJ32zRSxHdNgzIyXXFiGvNKRchep7VYzKFsA/hOiUML8JQWHnEy&#10;oCwVPUItIQLbBPUXlFEiOHRNHAlnioFIVoRYTMaPtHnfgZeZC0mN/ig6/j9Y8Xa7CkzVFZ9OOLNg&#10;6MbvPv+4/fT1188vtN59/8YoQjL1HkvKvrarcNihX4XEedcEk/7Ehu2ytPujtHIXmSDn5dkFZ4L8&#10;0/Oz2XnWvTid9AHja+kMS0bFtbKJNpSwfYORqlHqfUpya8t6Gt2L2csECjSEDV0+mcYTEbRtPoxO&#10;q/pGaZ2OYGjX1zqwLaRByF8iRcB/pKUqS8BuyMuhYUQ6CfUrW7O496SQpZfBUw9G1pxpSQ8pWQQI&#10;ZQSlT5kxKLCt/kc2ldeWukjaDmoma+3qPV3KxgfVdiRHlj/n0BDkng8Dm6bs4T4jnR7p4j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Buyc+42AAAAAsBAAAPAAAAAAAAAAEAIAAAACIAAABkcnMvZG93&#10;bnJldi54bWxQSwECFAAUAAAACACHTuJAPmBuTwACAADsAwAADgAAAAAAAAABACAAAAAnAQAAZHJz&#10;L2Uyb0RvYy54bWxQSwUGAAAAAAYABgBZAQAAmQUAAAAA&#10;">
                      <v:fill on="f" focussize="0,0"/>
                      <v:stroke weight="1.25pt" color="#000000" joinstyle="round" endarrow="block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>
                      <wp:simplePos x="0" y="0"/>
                      <wp:positionH relativeFrom="column">
                        <wp:posOffset>2708275</wp:posOffset>
                      </wp:positionH>
                      <wp:positionV relativeFrom="paragraph">
                        <wp:posOffset>3129915</wp:posOffset>
                      </wp:positionV>
                      <wp:extent cx="962660" cy="281940"/>
                      <wp:effectExtent l="7620" t="7620" r="20320" b="15240"/>
                      <wp:wrapNone/>
                      <wp:docPr id="20" name="矩形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660" cy="28194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18"/>
                                      <w:szCs w:val="18"/>
                                      <w:lang w:eastAsia="zh-CN"/>
                                    </w:rPr>
                                    <w:t>办结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_x0000_s1026" o:spid="_x0000_s1026" o:spt="1" style="position:absolute;left:0pt;margin-left:213.25pt;margin-top:246.45pt;height:22.2pt;width:75.8pt;z-index:251672576;mso-width-relative:page;mso-height-relative:page;" fillcolor="#FFFFFF" filled="t" stroked="t" coordsize="21600,21600" o:gfxdata="UEsDBAoAAAAAAIdO4kAAAAAAAAAAAAAAAAAEAAAAZHJzL1BLAwQUAAAACACHTuJAbu3NCNoAAAAL&#10;AQAADwAAAGRycy9kb3ducmV2LnhtbE2PTU/DMAyG70j8h8hIXBBL2rGPdk0ngcSNCdjQzlnrtYXG&#10;qZp0Lf8ec4Lba/nR68fZdrKtuGDvG0caopkCgVS4sqFKw8fh+X4NwgdDpWkdoYZv9LDNr68yk5Zu&#10;pHe87EMluIR8ajTUIXSplL6o0Ro/cx0S786utybw2Fey7M3I5baVsVJLaU1DfKE2HT7VWHztB6vh&#10;gEfVfKq7l26Id8nu8fXtHKZR69ubSG1ABJzCHwy/+qwOOTud3EClF62Gh3i5YJRDEicgmFis1hGI&#10;E4f5ag4yz+T/H/IfUEsDBBQAAAAIAIdO4kCCLLgnOwIAALIEAAAOAAAAZHJzL2Uyb0RvYy54bWyt&#10;VM2O0zAQviPxDpbvNG3Flm7UdA+UckGwYkGcp46TWPKfPG7TPg0SNx6Cx0G8BmMn210WCfVADsnY&#10;M/5mvs8zWd0cjWYHGVA5W/HZZMqZtMLVyrYV//xp+2LJGUawNWhnZcVPEvnN+vmzVe9LOXed07UM&#10;jEAslr2veBejL4sCRScN4MR5acnZuGAg0jK0RR2gJ3Sji/l0uih6F2ofnJCItLsZnHxEDJcAuqZR&#10;Qm6c2Btp44AapIZIlLBTHvk6V9s0UsQPTYMyMl1xYhrzm5KQvUvvYr2Csg3gOyXGEuCSEp5wMqAs&#10;JT1DbSAC2wf1F5RRIjh0TZwIZ4qBSFaEWMymT7S568DLzIWkRn8WHf8frHh/uA1M1RWfkyQWDN34&#10;r6/ff/74xmiD1Ok9lhR052/DuEIyE9VjE0z6Egl2zIqezorKY2SCNq8X88WCgAW55svZ9cuMWTwc&#10;9gHjW+kMS0bFA11Y1hEO7zBSQgq9DxnlrbdKaxZc/KJilxVKWbMT6cxgMO9IpGEbQ7t7rQM7APXA&#10;Nj+JGCG3+Dh6Nk1PRvr3kXxyTKWVZZAmZ2ylqLT8SCTGBAFyuSmNtqynebtavroiPYAmp6GOJdN4&#10;Uh9tO2R2Wp2P/FFGru5ePnwclgTaAHYDw+wa+tqoKNOtQdlJqN/YmsWTpwu2NNg8VWNkzZmW9B9I&#10;Vo6MoPQlkSSCtqRi6o+hI5IVj7sjwSRz5+oTtdbeB9V2dLWzLHryUCsP8g9jl2bl8TqDPvxq1r8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bu3NCNoAAAALAQAADwAAAAAAAAABACAAAAAiAAAAZHJz&#10;L2Rvd25yZXYueG1sUEsBAhQAFAAAAAgAh07iQIIsuCc7AgAAsgQAAA4AAAAAAAAAAQAgAAAAKQEA&#10;AGRycy9lMm9Eb2MueG1sUEsFBgAAAAAGAAYAWQEAANYFAAAAAA==&#10;">
                      <v:fill type="gradient" on="t" color2="#FFFFFF" angle="90" focus="100%" focussize="0,0">
                        <o:fill type="gradientUnscaled" v:ext="backwardCompatible"/>
                      </v:fill>
                      <v:stroke weight="1.25pt" color="#000000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18"/>
                                <w:szCs w:val="18"/>
                                <w:lang w:eastAsia="zh-CN"/>
                              </w:rPr>
                              <w:t>办结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否   </w:t>
            </w: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4128135</wp:posOffset>
                      </wp:positionH>
                      <wp:positionV relativeFrom="paragraph">
                        <wp:posOffset>6308725</wp:posOffset>
                      </wp:positionV>
                      <wp:extent cx="294640" cy="332740"/>
                      <wp:effectExtent l="0" t="0" r="10160" b="1016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94640" cy="332740"/>
                              </a:xfrm>
                              <a:prstGeom prst="rect">
                                <a:avLst/>
                              </a:prstGeom>
                              <a:gradFill rotWithShape="0">
                                <a:gsLst>
                                  <a:gs pos="0">
                                    <a:srgbClr val="FFFFFF"/>
                                  </a:gs>
                                  <a:gs pos="100000">
                                    <a:srgbClr val="FFFFFF"/>
                                  </a:gs>
                                </a:gsLst>
                                <a:lin ang="0"/>
                                <a:tileRect/>
                              </a:gradFill>
                              <a:ln w="15875">
                                <a:noFill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rPr>
                                      <w:rFonts w:hint="eastAsia" w:ascii="仿宋" w:hAnsi="仿宋" w:eastAsia="仿宋" w:cs="仿宋"/>
                                      <w:sz w:val="24"/>
                                      <w:szCs w:val="24"/>
                                      <w:lang w:eastAsia="zh-CN"/>
                                    </w:rPr>
                                  </w:pPr>
                                  <w:r>
                                    <w:rPr>
                                      <w:rFonts w:hint="eastAsia" w:ascii="仿宋" w:hAnsi="仿宋" w:eastAsia="仿宋" w:cs="仿宋"/>
                                      <w:sz w:val="24"/>
                                      <w:szCs w:val="24"/>
                                      <w:lang w:eastAsia="zh-CN"/>
                                    </w:rPr>
                                    <w:t>是</w:t>
                                  </w:r>
                                </w:p>
                              </w:txbxContent>
                            </wps:txbx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325.05pt;margin-top:496.75pt;height:26.2pt;width:23.2pt;z-index:251675648;mso-width-relative:page;mso-height-relative:page;" fillcolor="#FFFFFF" filled="t" stroked="f" coordsize="21600,21600" o:gfxdata="UEsDBAoAAAAAAIdO4kAAAAAAAAAAAAAAAAAEAAAAZHJzL1BLAwQUAAAACACHTuJAjfLeddwAAAAM&#10;AQAADwAAAGRycy9kb3ducmV2LnhtbE2PwU7DMAyG70i8Q2QkLtOWFGhZS9MdkBAXxLQxxDVrTVva&#10;OKXJuvH2Mye42fKn39+fr062FxOOvnWkIVooEEilq1qqNezenuZLED4YqkzvCDX8oIdVcXmRm6xy&#10;R9rgtA214BDymdHQhDBkUvqyQWv8wg1IfPt0ozWB17GW1WiOHG57eaNUIq1piT80ZsDHBstue7Aa&#10;XmPfzfD7ZVN+LaNudv88vX+s11pfX0XqAUTAU/iD4Vef1aFgp707UOVFryGJVcSohjS9jUEwkaQJ&#10;D3tG1V2cgixy+b9EcQZQSwMEFAAAAAgAh07iQPVWd/39AQAABwQAAA4AAABkcnMvZTJvRG9jLnht&#10;bK1TS27bMBDdF8gdCO5jyc7HqWA5QGM4m6ItmhZd0xQlEeAPHNqSL9DeoKtuus+5fI4OKdkJUqDI&#10;olpQw5nhm3mPw8VtrxXZCQ/SmpJOJzklwnBbSdOU9OuX9fkNJRCYqZiyRpR0L4DeLs/eLDpXiJlt&#10;raqEJwhioOhcSdsQXJFlwFuhGUysEwaDtfWaBdz6Jqs86xBdq2yW59dZZ33lvOUCAL2rIUhHRP8a&#10;QFvXkouV5VstTBhQvVAsICVopQO6TN3WteDhY12DCESVFJmGtGIRtDdxzZYLVjSeuVbysQX2mhZe&#10;cNJMGix6glqxwMjWy7+gtOTegq3DhFudDUSSIshimr/Q5qFlTiQuKDW4k+jw/2D5h90nT2RV0jkl&#10;hmm88MPPH4dfj4ff38k8ytM5KDDrwWFe6N/ZHofm6Ad0RtZ97XX8Ix+CcRR3fxJX9IFwdM7eXl5f&#10;YoRj6OJiNkcb0bOnw85DuBdWk2iU1OPdJUnZ7j2EIfWYMipdraVSxNvwTYY2iRWrpiDgmcEgzqJe&#10;gxt8s7lTnuwYjsM6fWMTDTzPnubxS0j/PoLtN8dSShrC4iMapypIJT4jiaF1nLHUbiyjDOlQxaub&#10;+VWqYWwkMuQpg6JEzQdtoxX6TY/BaG5stcd72DovmxZFSjeR0nE+kprjLMcBfL5PoE/vd/kH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jfLeddwAAAAMAQAADwAAAAAAAAABACAAAAAiAAAAZHJzL2Rv&#10;d25yZXYueG1sUEsBAhQAFAAAAAgAh07iQPVWd/39AQAABwQAAA4AAAAAAAAAAQAgAAAAKwEAAGRy&#10;cy9lMm9Eb2MueG1sUEsFBgAAAAAGAAYAWQEAAJoFAAAAAA==&#10;">
                      <v:fill type="gradient" on="t" color2="#FFFFFF" angle="90" focus="100%" focussize="0,0">
                        <o:fill type="gradientUnscaled" v:ext="backwardCompatible"/>
                      </v:fill>
                      <v:stroke on="f" weight="1.25pt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是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 xml:space="preserve">                            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9" w:hRule="atLeast"/>
        </w:trPr>
        <w:tc>
          <w:tcPr>
            <w:tcW w:w="108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监督管理</w:t>
            </w:r>
          </w:p>
        </w:tc>
        <w:tc>
          <w:tcPr>
            <w:tcW w:w="7850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县卫健</w:t>
            </w:r>
            <w:bookmarkStart w:id="0" w:name="_GoBack"/>
            <w:bookmarkEnd w:id="0"/>
            <w:r>
              <w:rPr>
                <w:rFonts w:hint="eastAsia"/>
                <w:vertAlign w:val="baseline"/>
                <w:lang w:eastAsia="zh-CN"/>
              </w:rPr>
              <w:t>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108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廉政风险点</w:t>
            </w:r>
          </w:p>
        </w:tc>
        <w:tc>
          <w:tcPr>
            <w:tcW w:w="7850" w:type="dxa"/>
            <w:vAlign w:val="center"/>
          </w:tcPr>
          <w:p>
            <w:pPr>
              <w:jc w:val="both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提供虚假资料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4" w:hRule="atLeast"/>
        </w:trPr>
        <w:tc>
          <w:tcPr>
            <w:tcW w:w="1089" w:type="dxa"/>
            <w:vAlign w:val="center"/>
          </w:tcPr>
          <w:p>
            <w:pPr>
              <w:jc w:val="center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eastAsia="zh-CN"/>
              </w:rPr>
              <w:t>防控措施</w:t>
            </w:r>
          </w:p>
        </w:tc>
        <w:tc>
          <w:tcPr>
            <w:tcW w:w="7850" w:type="dxa"/>
            <w:vAlign w:val="center"/>
          </w:tcPr>
          <w:p>
            <w:pPr>
              <w:jc w:val="lef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1、</w:t>
            </w:r>
            <w:r>
              <w:rPr>
                <w:rFonts w:hint="eastAsia"/>
                <w:vertAlign w:val="baseline"/>
                <w:lang w:eastAsia="zh-CN"/>
              </w:rPr>
              <w:t>实行审核留痕制度，审核资料整理归档；</w:t>
            </w:r>
            <w:r>
              <w:rPr>
                <w:rFonts w:hint="eastAsia"/>
                <w:vertAlign w:val="baseline"/>
                <w:lang w:val="en-US" w:eastAsia="zh-CN"/>
              </w:rPr>
              <w:t>2、</w:t>
            </w:r>
            <w:r>
              <w:rPr>
                <w:rFonts w:hint="eastAsia"/>
                <w:vertAlign w:val="baseline"/>
                <w:lang w:eastAsia="zh-CN"/>
              </w:rPr>
              <w:t>要求所提供资料必须为原件；</w:t>
            </w:r>
            <w:r>
              <w:rPr>
                <w:rFonts w:hint="eastAsia"/>
                <w:vertAlign w:val="baseline"/>
                <w:lang w:val="en-US" w:eastAsia="zh-CN"/>
              </w:rPr>
              <w:t>3、</w:t>
            </w:r>
            <w:r>
              <w:rPr>
                <w:rFonts w:hint="eastAsia"/>
                <w:vertAlign w:val="baseline"/>
                <w:lang w:eastAsia="zh-CN"/>
              </w:rPr>
              <w:t>设立监督投诉电话。</w:t>
            </w:r>
          </w:p>
        </w:tc>
      </w:tr>
    </w:tbl>
    <w:p>
      <w:pPr>
        <w:rPr>
          <w:rFonts w:hint="eastAsia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Segoe UI Symbol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Segoe UI">
    <w:panose1 w:val="020B0502040204020203"/>
    <w:charset w:val="00"/>
    <w:family w:val="auto"/>
    <w:pitch w:val="default"/>
    <w:sig w:usb0="E10022FF" w:usb1="C000E47F" w:usb2="00000029" w:usb3="00000000" w:csb0="200001DF" w:csb1="2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Segoe UI Symbol">
    <w:panose1 w:val="020B0502040204020203"/>
    <w:charset w:val="00"/>
    <w:family w:val="auto"/>
    <w:pitch w:val="default"/>
    <w:sig w:usb0="8000006F" w:usb1="1200FBEF" w:usb2="0064C000" w:usb3="00000002" w:csb0="00000001" w:csb1="4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C3F3AE4"/>
    <w:multiLevelType w:val="multilevel"/>
    <w:tmpl w:val="2C3F3AE4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45D4E80"/>
    <w:rsid w:val="03256D22"/>
    <w:rsid w:val="045D4E80"/>
    <w:rsid w:val="054F46B5"/>
    <w:rsid w:val="07382A58"/>
    <w:rsid w:val="0A2D0C3E"/>
    <w:rsid w:val="0C22541F"/>
    <w:rsid w:val="0C675082"/>
    <w:rsid w:val="111340A8"/>
    <w:rsid w:val="1BEE3E31"/>
    <w:rsid w:val="1DBB0DF5"/>
    <w:rsid w:val="1E5047CD"/>
    <w:rsid w:val="1EC217C9"/>
    <w:rsid w:val="1EF76A87"/>
    <w:rsid w:val="221950A6"/>
    <w:rsid w:val="222E7DBE"/>
    <w:rsid w:val="23DD1A2A"/>
    <w:rsid w:val="25972F95"/>
    <w:rsid w:val="2D6A53A9"/>
    <w:rsid w:val="2F6A6F4E"/>
    <w:rsid w:val="2F8F6ED6"/>
    <w:rsid w:val="30215ABE"/>
    <w:rsid w:val="30EE0CEA"/>
    <w:rsid w:val="310F3AA0"/>
    <w:rsid w:val="34C8240F"/>
    <w:rsid w:val="37A66168"/>
    <w:rsid w:val="3BA93243"/>
    <w:rsid w:val="3DA84DC7"/>
    <w:rsid w:val="47B51D6B"/>
    <w:rsid w:val="485E0A98"/>
    <w:rsid w:val="48E30798"/>
    <w:rsid w:val="49141EE2"/>
    <w:rsid w:val="4AD37911"/>
    <w:rsid w:val="4C434518"/>
    <w:rsid w:val="50D91AAC"/>
    <w:rsid w:val="511B3A6D"/>
    <w:rsid w:val="555A24D9"/>
    <w:rsid w:val="562A6390"/>
    <w:rsid w:val="59FB63BC"/>
    <w:rsid w:val="5AE870C0"/>
    <w:rsid w:val="5D4770DB"/>
    <w:rsid w:val="5D4F69FD"/>
    <w:rsid w:val="5DFD4B26"/>
    <w:rsid w:val="65140B5F"/>
    <w:rsid w:val="666760CC"/>
    <w:rsid w:val="66A7125B"/>
    <w:rsid w:val="66C95EF6"/>
    <w:rsid w:val="66D165FA"/>
    <w:rsid w:val="69341AD9"/>
    <w:rsid w:val="6B233C67"/>
    <w:rsid w:val="6F8473D8"/>
    <w:rsid w:val="7124755E"/>
    <w:rsid w:val="729E7190"/>
    <w:rsid w:val="73F67C89"/>
    <w:rsid w:val="7653322B"/>
    <w:rsid w:val="77902427"/>
    <w:rsid w:val="79A446DD"/>
    <w:rsid w:val="7B442F4C"/>
    <w:rsid w:val="7D716C01"/>
    <w:rsid w:val="7DB87CE1"/>
    <w:rsid w:val="7E3774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solidFill>
          <a:schemeClr val="lt1"/>
        </a:solidFill>
        <a:ln w="6350">
          <a:solidFill>
            <a:prstClr val="black"/>
          </a:solidFill>
        </a:ln>
      </a:spPr>
      <a:bodyPr rot="0" vertOverflow="overflow" horzOverflow="overflow" vert="horz" wrap="square" lIns="91440" tIns="45720" rIns="91440" bIns="45720" numCol="1" spcCol="0" rtlCol="0" fromWordArt="0" anchor="t" anchorCtr="0" forceAA="0" compatLnSpc="1"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2021-10-11T07:01:00Z</dcterms:created>
  <dc:creator>乐乐她爸</dc:creator>
  <cp:lastModifiedBy>乐乐她爸</cp:lastModifiedBy>
  <dcterms:modified xsi:type="dcterms:W3CDTF">2021-11-11T07:12:14Z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ICV">
    <vt:lpwstr>2DC01D6FCD07471A9728051A679F6823</vt:lpwstr>
  </property>
</Properties>
</file>